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5EBA51B7" w:rsidR="000B4739" w:rsidRDefault="000B4739" w:rsidP="00355685">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60761891" w14:textId="54FC700F"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diplomová práce, </w:t>
      </w:r>
      <w:r w:rsidR="00F84BF2">
        <w:rPr>
          <w:rFonts w:ascii="Arial" w:hAnsi="Arial" w:cs="Arial"/>
          <w:color w:val="000000"/>
          <w:sz w:val="28"/>
          <w:szCs w:val="28"/>
        </w:rPr>
        <w:t>2</w:t>
      </w:r>
      <w:r>
        <w:rPr>
          <w:rFonts w:ascii="Arial" w:hAnsi="Arial" w:cs="Arial"/>
          <w:color w:val="000000"/>
          <w:sz w:val="28"/>
          <w:szCs w:val="28"/>
        </w:rPr>
        <w:t>. místo</w:t>
      </w:r>
    </w:p>
    <w:p w14:paraId="2D9968FD" w14:textId="4D5B9C6D"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Pr="000B4739">
        <w:rPr>
          <w:rFonts w:ascii="Arial" w:hAnsi="Arial" w:cs="Arial"/>
          <w:b/>
          <w:bCs/>
          <w:color w:val="000000"/>
        </w:rPr>
        <w:t xml:space="preserve">Ing. </w:t>
      </w:r>
      <w:r w:rsidR="00F84BF2">
        <w:rPr>
          <w:rFonts w:ascii="Arial" w:hAnsi="Arial" w:cs="Arial"/>
          <w:b/>
          <w:bCs/>
          <w:color w:val="000000"/>
        </w:rPr>
        <w:t>Ondřej Procházka</w:t>
      </w:r>
    </w:p>
    <w:p w14:paraId="715D847A" w14:textId="7D6C4B8F" w:rsidR="000B4739" w:rsidRDefault="000B4739" w:rsidP="00F84BF2">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F84BF2" w:rsidRPr="00F84BF2">
        <w:rPr>
          <w:rFonts w:ascii="Arial" w:hAnsi="Arial" w:cs="Arial"/>
          <w:b/>
          <w:bCs/>
          <w:color w:val="000000"/>
        </w:rPr>
        <w:t>České vysoké učení technické v</w:t>
      </w:r>
      <w:r w:rsidR="00F84BF2">
        <w:rPr>
          <w:rFonts w:ascii="Arial" w:hAnsi="Arial" w:cs="Arial"/>
          <w:b/>
          <w:bCs/>
          <w:color w:val="000000"/>
        </w:rPr>
        <w:t> </w:t>
      </w:r>
      <w:r w:rsidR="00F84BF2" w:rsidRPr="00F84BF2">
        <w:rPr>
          <w:rFonts w:ascii="Arial" w:hAnsi="Arial" w:cs="Arial"/>
          <w:b/>
          <w:bCs/>
          <w:color w:val="000000"/>
        </w:rPr>
        <w:t>Praze</w:t>
      </w:r>
      <w:r w:rsidR="00F84BF2">
        <w:rPr>
          <w:rFonts w:ascii="Arial" w:hAnsi="Arial" w:cs="Arial"/>
          <w:b/>
          <w:bCs/>
          <w:color w:val="000000"/>
        </w:rPr>
        <w:t>,</w:t>
      </w:r>
      <w:r w:rsidR="00F84BF2" w:rsidRPr="00F84BF2">
        <w:rPr>
          <w:rFonts w:ascii="Arial" w:hAnsi="Arial" w:cs="Arial"/>
          <w:b/>
          <w:bCs/>
          <w:color w:val="000000"/>
        </w:rPr>
        <w:t xml:space="preserve"> Fakulta elektrotechnická</w:t>
      </w:r>
    </w:p>
    <w:p w14:paraId="02818ABE" w14:textId="296BD7B7" w:rsidR="00F84BF2" w:rsidRPr="00F84BF2" w:rsidRDefault="000B4739" w:rsidP="00F84BF2">
      <w:pPr>
        <w:autoSpaceDE w:val="0"/>
        <w:autoSpaceDN w:val="0"/>
        <w:spacing w:after="0" w:line="240" w:lineRule="auto"/>
        <w:rPr>
          <w:rFonts w:ascii="Arial" w:hAnsi="Arial" w:cs="Arial"/>
          <w:b/>
          <w:bCs/>
          <w:color w:val="000000"/>
        </w:rPr>
      </w:pPr>
      <w:r>
        <w:rPr>
          <w:rFonts w:ascii="Arial" w:hAnsi="Arial" w:cs="Arial"/>
          <w:color w:val="000000"/>
        </w:rPr>
        <w:t xml:space="preserve">Vedoucí / školitel: </w:t>
      </w:r>
      <w:r w:rsidR="00F84BF2" w:rsidRPr="00F84BF2">
        <w:rPr>
          <w:rFonts w:ascii="Arial" w:hAnsi="Arial" w:cs="Arial"/>
          <w:b/>
          <w:bCs/>
          <w:color w:val="000000"/>
        </w:rPr>
        <w:t>Ing. Tomáš Báča, Ph.D.</w:t>
      </w:r>
      <w:r w:rsidR="00F84BF2">
        <w:rPr>
          <w:rFonts w:ascii="Arial" w:hAnsi="Arial" w:cs="Arial"/>
          <w:b/>
          <w:bCs/>
          <w:color w:val="000000"/>
        </w:rPr>
        <w:t xml:space="preserve">, </w:t>
      </w:r>
      <w:r w:rsidR="00F84BF2" w:rsidRPr="00F84BF2">
        <w:rPr>
          <w:rFonts w:ascii="Arial" w:hAnsi="Arial" w:cs="Arial"/>
          <w:b/>
          <w:bCs/>
          <w:color w:val="000000"/>
        </w:rPr>
        <w:t>České vysoké učení technické v Praze</w:t>
      </w:r>
      <w:r w:rsidR="00F84BF2">
        <w:rPr>
          <w:rFonts w:ascii="Arial" w:hAnsi="Arial" w:cs="Arial"/>
          <w:b/>
          <w:bCs/>
          <w:color w:val="000000"/>
        </w:rPr>
        <w:t>,</w:t>
      </w:r>
      <w:r w:rsidR="00F84BF2" w:rsidRPr="00F84BF2">
        <w:rPr>
          <w:rFonts w:ascii="Arial" w:hAnsi="Arial" w:cs="Arial"/>
          <w:b/>
          <w:bCs/>
          <w:color w:val="000000"/>
        </w:rPr>
        <w:t xml:space="preserve"> </w:t>
      </w:r>
    </w:p>
    <w:p w14:paraId="197AB4ED" w14:textId="77777777" w:rsidR="00F84BF2" w:rsidRDefault="00F84BF2" w:rsidP="00F84BF2">
      <w:pPr>
        <w:autoSpaceDE w:val="0"/>
        <w:autoSpaceDN w:val="0"/>
        <w:spacing w:line="240" w:lineRule="auto"/>
        <w:rPr>
          <w:rFonts w:ascii="Arial" w:hAnsi="Arial" w:cs="Arial"/>
          <w:b/>
          <w:bCs/>
          <w:color w:val="000000"/>
        </w:rPr>
      </w:pPr>
      <w:r w:rsidRPr="00F84BF2">
        <w:rPr>
          <w:rFonts w:ascii="Arial" w:hAnsi="Arial" w:cs="Arial"/>
          <w:b/>
          <w:bCs/>
          <w:color w:val="000000"/>
        </w:rPr>
        <w:t xml:space="preserve">Fakulta elektrotechnická </w:t>
      </w:r>
    </w:p>
    <w:p w14:paraId="51926BAB" w14:textId="5D6644DB" w:rsidR="000B4739" w:rsidRDefault="000B4739" w:rsidP="00F84BF2">
      <w:pPr>
        <w:autoSpaceDE w:val="0"/>
        <w:autoSpaceDN w:val="0"/>
        <w:spacing w:after="0"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F84BF2" w:rsidRPr="00F84BF2">
        <w:rPr>
          <w:rFonts w:ascii="Arial" w:hAnsi="Arial" w:cs="Arial"/>
          <w:b/>
          <w:bCs/>
          <w:color w:val="000000"/>
        </w:rPr>
        <w:t xml:space="preserve">Plánování trajektorie pro autonomní přistání </w:t>
      </w:r>
      <w:proofErr w:type="spellStart"/>
      <w:r w:rsidR="00F84BF2" w:rsidRPr="00F84BF2">
        <w:rPr>
          <w:rFonts w:ascii="Arial" w:hAnsi="Arial" w:cs="Arial"/>
          <w:b/>
          <w:bCs/>
          <w:color w:val="000000"/>
        </w:rPr>
        <w:t>vícerotorové</w:t>
      </w:r>
      <w:proofErr w:type="spellEnd"/>
      <w:r w:rsidR="00F84BF2" w:rsidRPr="00F84BF2">
        <w:rPr>
          <w:rFonts w:ascii="Arial" w:hAnsi="Arial" w:cs="Arial"/>
          <w:b/>
          <w:bCs/>
          <w:color w:val="000000"/>
        </w:rPr>
        <w:t xml:space="preserve"> helikoptéry na loď</w:t>
      </w:r>
    </w:p>
    <w:p w14:paraId="546C3407" w14:textId="77777777" w:rsidR="00F84BF2" w:rsidRDefault="00F84BF2" w:rsidP="00F84BF2">
      <w:pPr>
        <w:autoSpaceDE w:val="0"/>
        <w:autoSpaceDN w:val="0"/>
        <w:spacing w:after="0" w:line="240" w:lineRule="auto"/>
      </w:pPr>
    </w:p>
    <w:p w14:paraId="5F6B46E2" w14:textId="7ED299BC" w:rsidR="00AF1AA4" w:rsidRDefault="00D86C4D" w:rsidP="00AF1AA4">
      <w:pPr>
        <w:pStyle w:val="Bodytext"/>
      </w:pPr>
      <w:proofErr w:type="spellStart"/>
      <w:r w:rsidRPr="00D86C4D">
        <w:rPr>
          <w:sz w:val="40"/>
        </w:rPr>
        <w:t>Spolupráce</w:t>
      </w:r>
      <w:proofErr w:type="spellEnd"/>
      <w:r w:rsidRPr="00D86C4D">
        <w:rPr>
          <w:sz w:val="40"/>
        </w:rPr>
        <w:t xml:space="preserve"> </w:t>
      </w:r>
      <w:proofErr w:type="spellStart"/>
      <w:r w:rsidRPr="00D86C4D">
        <w:rPr>
          <w:sz w:val="40"/>
        </w:rPr>
        <w:t>autonomních</w:t>
      </w:r>
      <w:proofErr w:type="spellEnd"/>
      <w:r w:rsidRPr="00D86C4D">
        <w:rPr>
          <w:sz w:val="40"/>
        </w:rPr>
        <w:t xml:space="preserve"> </w:t>
      </w:r>
      <w:proofErr w:type="spellStart"/>
      <w:r w:rsidRPr="00D86C4D">
        <w:rPr>
          <w:sz w:val="40"/>
        </w:rPr>
        <w:t>dronů</w:t>
      </w:r>
      <w:proofErr w:type="spellEnd"/>
      <w:r w:rsidRPr="00D86C4D">
        <w:rPr>
          <w:sz w:val="40"/>
        </w:rPr>
        <w:t xml:space="preserve"> a </w:t>
      </w:r>
      <w:proofErr w:type="spellStart"/>
      <w:r w:rsidRPr="00D86C4D">
        <w:rPr>
          <w:sz w:val="40"/>
        </w:rPr>
        <w:t>lodí</w:t>
      </w:r>
      <w:proofErr w:type="spellEnd"/>
    </w:p>
    <w:p w14:paraId="0D8E8B74" w14:textId="77777777" w:rsidR="00D86C4D" w:rsidRPr="00D86C4D" w:rsidRDefault="00D86C4D" w:rsidP="00D86C4D">
      <w:pPr>
        <w:spacing w:line="360" w:lineRule="auto"/>
        <w:ind w:right="1247"/>
        <w:rPr>
          <w:rFonts w:ascii="Arial" w:hAnsi="Arial" w:cs="Arial"/>
          <w:b/>
          <w:bCs/>
          <w:i/>
          <w:iCs/>
        </w:rPr>
      </w:pPr>
      <w:r w:rsidRPr="00D86C4D">
        <w:rPr>
          <w:rFonts w:ascii="Arial" w:hAnsi="Arial" w:cs="Arial"/>
          <w:b/>
          <w:bCs/>
        </w:rPr>
        <w:t xml:space="preserve">Cenu Wernera von Siemense za druhé místo v kategorii </w:t>
      </w:r>
      <w:r w:rsidRPr="00D86C4D">
        <w:rPr>
          <w:rFonts w:ascii="Arial" w:hAnsi="Arial" w:cs="Arial"/>
          <w:b/>
          <w:bCs/>
          <w:i/>
          <w:iCs/>
        </w:rPr>
        <w:t>Nejlepší diplomová práce</w:t>
      </w:r>
      <w:r w:rsidRPr="00D86C4D">
        <w:rPr>
          <w:rFonts w:ascii="Arial" w:hAnsi="Arial" w:cs="Arial"/>
          <w:b/>
          <w:bCs/>
        </w:rPr>
        <w:t xml:space="preserve"> získal Ing. Ondřej Procházka z Fakulty elektrotechnické Českého vysokého učení technického v Praze za diplomovou práci s názvem </w:t>
      </w:r>
      <w:r w:rsidRPr="00D86C4D">
        <w:rPr>
          <w:rFonts w:ascii="Arial" w:hAnsi="Arial" w:cs="Arial"/>
          <w:b/>
          <w:bCs/>
          <w:i/>
          <w:iCs/>
        </w:rPr>
        <w:t xml:space="preserve">Plánování trajektorie pro autonomní přistání </w:t>
      </w:r>
      <w:proofErr w:type="spellStart"/>
      <w:r w:rsidRPr="00D86C4D">
        <w:rPr>
          <w:rFonts w:ascii="Arial" w:hAnsi="Arial" w:cs="Arial"/>
          <w:b/>
          <w:bCs/>
          <w:i/>
          <w:iCs/>
        </w:rPr>
        <w:t>vícerotorové</w:t>
      </w:r>
      <w:proofErr w:type="spellEnd"/>
      <w:r w:rsidRPr="00D86C4D">
        <w:rPr>
          <w:rFonts w:ascii="Arial" w:hAnsi="Arial" w:cs="Arial"/>
          <w:b/>
          <w:bCs/>
          <w:i/>
          <w:iCs/>
        </w:rPr>
        <w:t xml:space="preserve"> helikoptéry na loď.</w:t>
      </w:r>
    </w:p>
    <w:p w14:paraId="30888FAC" w14:textId="77777777" w:rsidR="00D86C4D" w:rsidRPr="00D86C4D" w:rsidRDefault="00D86C4D" w:rsidP="00D86C4D">
      <w:pPr>
        <w:spacing w:line="360" w:lineRule="auto"/>
        <w:ind w:right="1247"/>
        <w:rPr>
          <w:rFonts w:ascii="Arial" w:hAnsi="Arial" w:cs="Arial"/>
        </w:rPr>
      </w:pPr>
      <w:r w:rsidRPr="00D86C4D">
        <w:rPr>
          <w:rFonts w:ascii="Arial" w:hAnsi="Arial" w:cs="Arial"/>
        </w:rPr>
        <w:t xml:space="preserve">Bezpečně přistát s dronem na lodi, která se pohybuje, je velmi náročné. Současně je to ale i velmi potřebné, například při záchranných operacích, v logistice nebo při inspekci v těžko dostupných místech. Navrhnout řešení, které umožní bezpečné přistávání bezpilotních letounů řízených na dálku na pohybujícím se plavidle, a to i v náročných podmínkách, byla výzva, kterou se Ondřej Procházka rozhodl přijmout a začít na ní intenzivně pracovat. Výsledkem je originální řešení spočívající v návrhu generátoru trajektorie, který je schopen vytvářet trajektorie dronu od jeho vzlétnutí až po přistání. Všechny výpočty se provádějí v reálném čase a přímo na palubě </w:t>
      </w:r>
      <w:proofErr w:type="spellStart"/>
      <w:r w:rsidRPr="00D86C4D">
        <w:rPr>
          <w:rFonts w:ascii="Arial" w:hAnsi="Arial" w:cs="Arial"/>
        </w:rPr>
        <w:t>vícerotorové</w:t>
      </w:r>
      <w:proofErr w:type="spellEnd"/>
      <w:r w:rsidRPr="00D86C4D">
        <w:rPr>
          <w:rFonts w:ascii="Arial" w:hAnsi="Arial" w:cs="Arial"/>
        </w:rPr>
        <w:t xml:space="preserve"> helikoptéry. Jejich správnost se ověřuje prostřednictvím simulací experimentů prováděných v reálném světě. Vysoký přínos a kvalitu práce dokládá publikace výsledků v renomovaném časopise </w:t>
      </w:r>
      <w:proofErr w:type="spellStart"/>
      <w:r w:rsidRPr="00D86C4D">
        <w:rPr>
          <w:rFonts w:ascii="Arial" w:hAnsi="Arial" w:cs="Arial"/>
        </w:rPr>
        <w:t>Ocean</w:t>
      </w:r>
      <w:proofErr w:type="spellEnd"/>
      <w:r w:rsidRPr="00D86C4D">
        <w:rPr>
          <w:rFonts w:ascii="Arial" w:hAnsi="Arial" w:cs="Arial"/>
        </w:rPr>
        <w:t xml:space="preserve"> </w:t>
      </w:r>
      <w:proofErr w:type="spellStart"/>
      <w:r w:rsidRPr="00D86C4D">
        <w:rPr>
          <w:rFonts w:ascii="Arial" w:hAnsi="Arial" w:cs="Arial"/>
        </w:rPr>
        <w:t>Robotics</w:t>
      </w:r>
      <w:proofErr w:type="spellEnd"/>
      <w:r w:rsidRPr="00D86C4D">
        <w:rPr>
          <w:rFonts w:ascii="Arial" w:hAnsi="Arial" w:cs="Arial"/>
        </w:rPr>
        <w:t xml:space="preserve"> a také Cena děkana za výjimečnou kvalitu a inovativnost.</w:t>
      </w:r>
    </w:p>
    <w:p w14:paraId="01FC8B9C" w14:textId="77777777" w:rsidR="00D86C4D" w:rsidRPr="00D86C4D" w:rsidRDefault="00D86C4D" w:rsidP="00D86C4D">
      <w:pPr>
        <w:spacing w:line="360" w:lineRule="auto"/>
        <w:ind w:right="1247"/>
        <w:rPr>
          <w:rFonts w:ascii="Arial" w:hAnsi="Arial" w:cs="Arial"/>
          <w:b/>
          <w:bCs/>
        </w:rPr>
      </w:pPr>
      <w:r w:rsidRPr="00D86C4D">
        <w:rPr>
          <w:rFonts w:ascii="Arial" w:hAnsi="Arial" w:cs="Arial"/>
          <w:b/>
          <w:bCs/>
        </w:rPr>
        <w:t>Kombinace reálného světa s virtuálním</w:t>
      </w:r>
    </w:p>
    <w:p w14:paraId="50849625" w14:textId="77777777" w:rsidR="00D86C4D" w:rsidRPr="00D86C4D" w:rsidRDefault="00D86C4D" w:rsidP="00D86C4D">
      <w:pPr>
        <w:spacing w:line="360" w:lineRule="auto"/>
        <w:ind w:right="1247"/>
        <w:rPr>
          <w:rFonts w:ascii="Arial" w:hAnsi="Arial" w:cs="Arial"/>
        </w:rPr>
      </w:pPr>
      <w:r w:rsidRPr="00D86C4D">
        <w:rPr>
          <w:rFonts w:ascii="Arial" w:hAnsi="Arial" w:cs="Arial"/>
        </w:rPr>
        <w:t xml:space="preserve">Práce Ondřeje Procházky je unikátní tím, že zahrnuje pokročilé teorie i reálné aplikace – od modelování dynamiky dronu přes optimalizační algoritmy až po reálné experimenty. Návrh trajektorie pro autonomní přistání dronu na palubě pohybující se </w:t>
      </w:r>
      <w:r w:rsidRPr="00D86C4D">
        <w:rPr>
          <w:rFonts w:ascii="Arial" w:hAnsi="Arial" w:cs="Arial"/>
        </w:rPr>
        <w:lastRenderedPageBreak/>
        <w:t xml:space="preserve">lodi je příkladem soustavy kombinující reálný svět, reprezentovaný dronem a lodí, s digitálním prostředím – s modely a optimalizačními algoritmy. </w:t>
      </w:r>
    </w:p>
    <w:p w14:paraId="0980E54F" w14:textId="77777777" w:rsidR="00D86C4D" w:rsidRPr="00D86C4D" w:rsidRDefault="00D86C4D" w:rsidP="00D86C4D">
      <w:pPr>
        <w:spacing w:line="360" w:lineRule="auto"/>
        <w:ind w:right="1247"/>
        <w:rPr>
          <w:rFonts w:ascii="Arial" w:hAnsi="Arial" w:cs="Arial"/>
        </w:rPr>
      </w:pPr>
      <w:r w:rsidRPr="00D86C4D">
        <w:rPr>
          <w:rFonts w:ascii="Arial" w:hAnsi="Arial" w:cs="Arial"/>
        </w:rPr>
        <w:t xml:space="preserve">„Na práci bylo těžké i to, že šlo o propojení několika vědních disciplín a že jsem byl do velké míry závislý na práci ostatních kolegů, kteří na výše zmíněném projektu spolupracovali. Například loď byla dodávána externí firmou, což vedlo k nejedné improvizaci během experimentálního ověřování funkčnosti systému, kdy jsme loď neměli k dispozici,“ říká Ondřej Procházka. </w:t>
      </w:r>
    </w:p>
    <w:p w14:paraId="30E9C657" w14:textId="77777777" w:rsidR="00D86C4D" w:rsidRPr="00D86C4D" w:rsidRDefault="00D86C4D" w:rsidP="00D86C4D">
      <w:pPr>
        <w:spacing w:line="360" w:lineRule="auto"/>
        <w:ind w:right="1247"/>
        <w:rPr>
          <w:rFonts w:ascii="Arial" w:hAnsi="Arial" w:cs="Arial"/>
          <w:b/>
          <w:bCs/>
        </w:rPr>
      </w:pPr>
      <w:r w:rsidRPr="00D86C4D">
        <w:rPr>
          <w:rFonts w:ascii="Arial" w:hAnsi="Arial" w:cs="Arial"/>
          <w:b/>
          <w:bCs/>
        </w:rPr>
        <w:t xml:space="preserve">Drony, které kontrolují mořské větrné elektrárny </w:t>
      </w:r>
    </w:p>
    <w:p w14:paraId="136ACBC1" w14:textId="77777777" w:rsidR="00D86C4D" w:rsidRPr="00D86C4D" w:rsidRDefault="00D86C4D" w:rsidP="00D86C4D">
      <w:pPr>
        <w:spacing w:line="360" w:lineRule="auto"/>
        <w:ind w:right="1247"/>
        <w:rPr>
          <w:rFonts w:ascii="Arial" w:hAnsi="Arial" w:cs="Arial"/>
        </w:rPr>
      </w:pPr>
      <w:r w:rsidRPr="00D86C4D">
        <w:rPr>
          <w:rFonts w:ascii="Arial" w:hAnsi="Arial" w:cs="Arial"/>
        </w:rPr>
        <w:t xml:space="preserve">Jedním z důvodů, proč byla tato práce tak vysoko hodnocená, byla její přímá aplikovatelnost v průmyslové praxi – což byl současně také hlavní důvod, proč si toto téma Ondřej Procházka vybral. Jednak mu umožňovalo věnovat se oblastem, které ho dlouhodobě zajímají – konkrétně plánování a řízení pohybu dronů –, a jednak šlo o prakticky orientovaný výzkum s reálným využitím, což pro něj bylo velkým lákadlem. „Možnost pracovat na technologii, která může mít přímé aplikace, byla pro mě velkou motivací,“ potvrzuje. „Rád bych, aby výsledky získané během zpracovávání mé diplomové práce byly použity pro návrh inspekčního dronu, který by mohl být spolu s lodí vysílán na automatizovanou inspekci offshorových větrných elektráren,“ dodává. </w:t>
      </w:r>
    </w:p>
    <w:p w14:paraId="03175DEB" w14:textId="77777777" w:rsidR="00D86C4D" w:rsidRPr="00D86C4D" w:rsidRDefault="00D86C4D" w:rsidP="00D86C4D">
      <w:pPr>
        <w:spacing w:line="360" w:lineRule="auto"/>
        <w:ind w:right="1247"/>
        <w:rPr>
          <w:rFonts w:ascii="Arial" w:hAnsi="Arial" w:cs="Arial"/>
          <w:b/>
          <w:bCs/>
        </w:rPr>
      </w:pPr>
      <w:r w:rsidRPr="00D86C4D">
        <w:rPr>
          <w:rFonts w:ascii="Arial" w:hAnsi="Arial" w:cs="Arial"/>
          <w:b/>
          <w:bCs/>
        </w:rPr>
        <w:t>Úspěch zvyšuje sebedůvěru</w:t>
      </w:r>
    </w:p>
    <w:p w14:paraId="327AB9B1" w14:textId="77777777" w:rsidR="00D86C4D" w:rsidRPr="00D86C4D" w:rsidRDefault="00D86C4D" w:rsidP="00D86C4D">
      <w:pPr>
        <w:spacing w:line="360" w:lineRule="auto"/>
        <w:ind w:right="1247"/>
        <w:rPr>
          <w:rFonts w:ascii="Arial" w:hAnsi="Arial" w:cs="Arial"/>
        </w:rPr>
      </w:pPr>
      <w:r w:rsidRPr="00D86C4D">
        <w:rPr>
          <w:rFonts w:ascii="Arial" w:hAnsi="Arial" w:cs="Arial"/>
        </w:rPr>
        <w:t>Momentem, který rozhodl o přihlášení diplomové práce do Ceny Wernera von Siemense, byla úspěšná publikace vědeckého článku v renomovaném časopise. V tom okamžiku začal Ondřej Procházka věřit, že jeho práce má šanci uspět i v této soutěži. Sám o sobě říká, že je perfekcionista, který má neustále pocit, že jeho práce by mohla být lepší. „Díky tomuto úspěchu si však začínám uvědomovat, že to, čemu se věnuji, má skutečnou hodnotu a že mé úsilí stojí za zmínku. Tento moment mi pomohl získat větší sebedůvěru a utvrdil mě v tom, že moje práce má určitou kvalitu, což mě motivuje k pokračování v dalším výzkumu, kterému se aktuálně věnuji,“ potvrzuje.</w:t>
      </w:r>
    </w:p>
    <w:p w14:paraId="2932936C" w14:textId="77777777" w:rsidR="00D86C4D" w:rsidRPr="00D86C4D" w:rsidRDefault="00D86C4D" w:rsidP="00D86C4D">
      <w:pPr>
        <w:spacing w:line="360" w:lineRule="auto"/>
        <w:ind w:right="1247"/>
        <w:rPr>
          <w:rFonts w:ascii="Arial" w:hAnsi="Arial" w:cs="Arial"/>
        </w:rPr>
      </w:pPr>
      <w:r w:rsidRPr="00D86C4D">
        <w:rPr>
          <w:rFonts w:ascii="Arial" w:hAnsi="Arial" w:cs="Arial"/>
        </w:rPr>
        <w:t xml:space="preserve">„Ondřej Procházka se během svého studia stal aktivním členem skupiny </w:t>
      </w:r>
      <w:proofErr w:type="spellStart"/>
      <w:r w:rsidRPr="00D86C4D">
        <w:rPr>
          <w:rFonts w:ascii="Arial" w:hAnsi="Arial" w:cs="Arial"/>
        </w:rPr>
        <w:t>multirobotických</w:t>
      </w:r>
      <w:proofErr w:type="spellEnd"/>
      <w:r w:rsidRPr="00D86C4D">
        <w:rPr>
          <w:rFonts w:ascii="Arial" w:hAnsi="Arial" w:cs="Arial"/>
        </w:rPr>
        <w:t xml:space="preserve"> systémů, v rámci které významně přispěl k úspěšnému průběhu řady projektů a potvrdil tím nejen svoji technickou expertizu, ale i schopnost spolupracovat. Po úspěšné obhajobě diplomové práce zahájil doktorské studium a v rámci stejné skupiny dále pokračuje ve výzkumu a vývoji v oblasti robotiky a autonomních systémů,“ doplňuje vedoucí diplomové práce Tomáš Báča.</w:t>
      </w:r>
    </w:p>
    <w:p w14:paraId="53C16F47" w14:textId="44D9B5A7" w:rsidR="001B6C27" w:rsidRPr="00005053"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lastRenderedPageBreak/>
        <w:t xml:space="preserve">Fotografie ke stažení: </w:t>
      </w:r>
      <w:hyperlink r:id="rId7" w:history="1">
        <w:r w:rsidR="00005053" w:rsidRPr="00005053">
          <w:rPr>
            <w:rStyle w:val="Hyperlink"/>
            <w:rFonts w:ascii="Arial" w:hAnsi="Arial" w:cs="Arial"/>
          </w:rPr>
          <w:t>https://www.siemenspress.cz/ceny-wernera-von-siemense-2024-udeleny-nejlepsim-studentum-mladym-vedcum-a-pedagogum/</w:t>
        </w:r>
      </w:hyperlink>
    </w:p>
    <w:p w14:paraId="60C31C2A" w14:textId="77777777" w:rsidR="00005053" w:rsidRPr="00005053" w:rsidRDefault="00005053"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05053"/>
    <w:rsid w:val="00012E82"/>
    <w:rsid w:val="00084FAB"/>
    <w:rsid w:val="000B4739"/>
    <w:rsid w:val="000F4C79"/>
    <w:rsid w:val="001B002E"/>
    <w:rsid w:val="001B6C27"/>
    <w:rsid w:val="0020170F"/>
    <w:rsid w:val="00244CD8"/>
    <w:rsid w:val="00260036"/>
    <w:rsid w:val="00275005"/>
    <w:rsid w:val="00285228"/>
    <w:rsid w:val="002D1A06"/>
    <w:rsid w:val="002D4AF5"/>
    <w:rsid w:val="00355685"/>
    <w:rsid w:val="00375602"/>
    <w:rsid w:val="003770ED"/>
    <w:rsid w:val="00401F6D"/>
    <w:rsid w:val="00492A5E"/>
    <w:rsid w:val="004973EF"/>
    <w:rsid w:val="004C6EF6"/>
    <w:rsid w:val="00582F8B"/>
    <w:rsid w:val="00595A16"/>
    <w:rsid w:val="00642483"/>
    <w:rsid w:val="00663FA3"/>
    <w:rsid w:val="006772DB"/>
    <w:rsid w:val="0068226D"/>
    <w:rsid w:val="006A5236"/>
    <w:rsid w:val="00723488"/>
    <w:rsid w:val="00731A3E"/>
    <w:rsid w:val="00770749"/>
    <w:rsid w:val="007C3189"/>
    <w:rsid w:val="00875868"/>
    <w:rsid w:val="0088736D"/>
    <w:rsid w:val="008A0228"/>
    <w:rsid w:val="008B78F9"/>
    <w:rsid w:val="008C63B4"/>
    <w:rsid w:val="008C6B5B"/>
    <w:rsid w:val="008D7CAA"/>
    <w:rsid w:val="00985C58"/>
    <w:rsid w:val="009910BB"/>
    <w:rsid w:val="00991D2B"/>
    <w:rsid w:val="009B2DD2"/>
    <w:rsid w:val="00A166FC"/>
    <w:rsid w:val="00A30D93"/>
    <w:rsid w:val="00AF1AA4"/>
    <w:rsid w:val="00B02CC0"/>
    <w:rsid w:val="00B56073"/>
    <w:rsid w:val="00B74445"/>
    <w:rsid w:val="00BA5017"/>
    <w:rsid w:val="00BD261F"/>
    <w:rsid w:val="00BD6E9E"/>
    <w:rsid w:val="00C32AC9"/>
    <w:rsid w:val="00C94FE9"/>
    <w:rsid w:val="00D477C0"/>
    <w:rsid w:val="00D86C4D"/>
    <w:rsid w:val="00DD4E62"/>
    <w:rsid w:val="00DE7021"/>
    <w:rsid w:val="00E20A51"/>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892</Words>
  <Characters>5953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2025-03-05T10:36:00Z</dcterms:created>
  <dcterms:modified xsi:type="dcterms:W3CDTF">2025-03-12T14:34:00Z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