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Pr="002872BA"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4155A2CA" w:rsidR="00D477C0" w:rsidRPr="002872BA"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sidRPr="002872BA">
        <w:rPr>
          <w:rFonts w:ascii="Arial" w:hAnsi="Arial" w:cs="Arial"/>
          <w:color w:val="000000"/>
          <w:sz w:val="20"/>
          <w:szCs w:val="20"/>
        </w:rPr>
        <w:tab/>
      </w:r>
      <w:r w:rsidR="002872BA" w:rsidRPr="002872BA">
        <w:rPr>
          <w:rFonts w:ascii="Arial" w:hAnsi="Arial" w:cs="Arial"/>
          <w:color w:val="000000"/>
          <w:sz w:val="20"/>
          <w:szCs w:val="20"/>
        </w:rPr>
        <w:t>Praha</w:t>
      </w:r>
      <w:r w:rsidR="001B6C27" w:rsidRPr="002872BA">
        <w:rPr>
          <w:rFonts w:ascii="Arial" w:hAnsi="Arial" w:cs="Arial"/>
          <w:color w:val="000000"/>
          <w:sz w:val="20"/>
          <w:szCs w:val="20"/>
        </w:rPr>
        <w:t xml:space="preserve"> </w:t>
      </w:r>
      <w:r w:rsidR="002872BA" w:rsidRPr="002872BA">
        <w:rPr>
          <w:rFonts w:ascii="Arial" w:hAnsi="Arial" w:cs="Arial"/>
          <w:color w:val="000000"/>
          <w:sz w:val="20"/>
          <w:szCs w:val="20"/>
        </w:rPr>
        <w:t>7. dubna</w:t>
      </w:r>
      <w:r w:rsidR="001B6C27" w:rsidRPr="002872BA">
        <w:rPr>
          <w:rFonts w:ascii="Arial" w:hAnsi="Arial" w:cs="Arial"/>
          <w:color w:val="000000"/>
          <w:sz w:val="20"/>
          <w:szCs w:val="20"/>
        </w:rPr>
        <w:t xml:space="preserve"> 202</w:t>
      </w:r>
      <w:r w:rsidR="002872BA" w:rsidRPr="002872BA">
        <w:rPr>
          <w:rFonts w:ascii="Arial" w:hAnsi="Arial" w:cs="Arial"/>
          <w:color w:val="000000"/>
          <w:sz w:val="20"/>
          <w:szCs w:val="20"/>
        </w:rPr>
        <w:t>5</w:t>
      </w:r>
    </w:p>
    <w:p w14:paraId="6318BE0A" w14:textId="77777777" w:rsidR="00D477C0" w:rsidRPr="002872BA" w:rsidRDefault="00D477C0">
      <w:pPr>
        <w:widowControl w:val="0"/>
        <w:autoSpaceDE w:val="0"/>
        <w:autoSpaceDN w:val="0"/>
        <w:adjustRightInd w:val="0"/>
        <w:spacing w:before="1" w:after="0" w:line="160" w:lineRule="exact"/>
        <w:rPr>
          <w:rFonts w:ascii="Arial" w:hAnsi="Arial" w:cs="Arial"/>
          <w:color w:val="000000"/>
          <w:sz w:val="16"/>
          <w:szCs w:val="16"/>
        </w:rPr>
      </w:pPr>
    </w:p>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9640"/>
      </w:tblGrid>
      <w:tr w:rsidR="00AF1AA4" w:rsidRPr="002872BA" w14:paraId="5E9D642C" w14:textId="77777777" w:rsidTr="00AF1AA4">
        <w:trPr>
          <w:cantSplit/>
          <w:trHeight w:hRule="exact" w:val="397"/>
        </w:trPr>
        <w:tc>
          <w:tcPr>
            <w:tcW w:w="9640" w:type="dxa"/>
            <w:tcBorders>
              <w:top w:val="nil"/>
              <w:bottom w:val="nil"/>
            </w:tcBorders>
          </w:tcPr>
          <w:p w14:paraId="7ADF2BB9" w14:textId="72A4653F" w:rsidR="00AF1AA4" w:rsidRPr="002872BA" w:rsidRDefault="00AF1AA4" w:rsidP="006603FA">
            <w:pPr>
              <w:pStyle w:val="ExhibitionInfo"/>
              <w:rPr>
                <w:lang w:val="cs-CZ"/>
              </w:rPr>
            </w:pPr>
          </w:p>
        </w:tc>
      </w:tr>
    </w:tbl>
    <w:p w14:paraId="5F6B46E2" w14:textId="5CEC5C79" w:rsidR="00AF1AA4" w:rsidRPr="002872BA" w:rsidRDefault="002872BA" w:rsidP="002872BA">
      <w:pPr>
        <w:pStyle w:val="Bodytext"/>
        <w:ind w:right="1105"/>
        <w:rPr>
          <w:lang w:val="cs-CZ"/>
        </w:rPr>
      </w:pPr>
      <w:r w:rsidRPr="002872BA">
        <w:rPr>
          <w:sz w:val="40"/>
          <w:lang w:val="cs-CZ"/>
        </w:rPr>
        <w:t xml:space="preserve">Siemens oznámil akvizici společnosti </w:t>
      </w:r>
      <w:proofErr w:type="spellStart"/>
      <w:r w:rsidRPr="002872BA">
        <w:rPr>
          <w:sz w:val="40"/>
          <w:lang w:val="cs-CZ"/>
        </w:rPr>
        <w:t>Dotmatics</w:t>
      </w:r>
      <w:proofErr w:type="spellEnd"/>
    </w:p>
    <w:p w14:paraId="607ADF44" w14:textId="7E212CF4" w:rsidR="002872BA" w:rsidRPr="002872BA" w:rsidRDefault="002872BA" w:rsidP="002872BA">
      <w:pPr>
        <w:pStyle w:val="Bodytext"/>
        <w:numPr>
          <w:ilvl w:val="0"/>
          <w:numId w:val="7"/>
        </w:numPr>
        <w:ind w:right="1105"/>
        <w:rPr>
          <w:b/>
          <w:lang w:val="cs-CZ"/>
        </w:rPr>
      </w:pPr>
      <w:r w:rsidRPr="002872BA">
        <w:rPr>
          <w:b/>
          <w:lang w:val="cs-CZ"/>
        </w:rPr>
        <w:t>Hodnota akvizice předního vývojáře softwaru v oblasti přírodních věd činí 5,1</w:t>
      </w:r>
      <w:r w:rsidR="006516EA">
        <w:rPr>
          <w:b/>
          <w:lang w:val="cs-CZ"/>
        </w:rPr>
        <w:t> </w:t>
      </w:r>
      <w:r w:rsidRPr="002872BA">
        <w:rPr>
          <w:b/>
          <w:lang w:val="cs-CZ"/>
        </w:rPr>
        <w:t>miliardy dolarů;</w:t>
      </w:r>
    </w:p>
    <w:p w14:paraId="64D41422" w14:textId="6F72E405" w:rsidR="002872BA" w:rsidRPr="002872BA" w:rsidRDefault="002872BA" w:rsidP="002872BA">
      <w:pPr>
        <w:pStyle w:val="Bodytext"/>
        <w:numPr>
          <w:ilvl w:val="0"/>
          <w:numId w:val="7"/>
        </w:numPr>
        <w:ind w:right="1105"/>
        <w:rPr>
          <w:b/>
          <w:lang w:val="cs-CZ"/>
        </w:rPr>
      </w:pPr>
      <w:r w:rsidRPr="002872BA">
        <w:rPr>
          <w:b/>
          <w:lang w:val="cs-CZ"/>
        </w:rPr>
        <w:t xml:space="preserve">Akvizice dále posílí vedoucí postavení společnosti Siemens na trhu průmyslového softwaru a rozšíří využití portfolia produktů a řešení pro řízení životního cyklu produktu (PLM) na bázi umělé inteligence i v oblasti přírodních věd; </w:t>
      </w:r>
    </w:p>
    <w:p w14:paraId="371553CA" w14:textId="25A280D7" w:rsidR="002872BA" w:rsidRPr="002872BA" w:rsidRDefault="002872BA" w:rsidP="002872BA">
      <w:pPr>
        <w:pStyle w:val="Bodytext"/>
        <w:numPr>
          <w:ilvl w:val="0"/>
          <w:numId w:val="7"/>
        </w:numPr>
        <w:ind w:right="1105"/>
        <w:rPr>
          <w:b/>
          <w:lang w:val="cs-CZ"/>
        </w:rPr>
      </w:pPr>
      <w:r w:rsidRPr="002872BA">
        <w:rPr>
          <w:b/>
          <w:lang w:val="cs-CZ"/>
        </w:rPr>
        <w:t>Hodnota trhu s potenciálními zákazníky průmyslového softwaru Siemens vzroste akvizicí o 11 miliard dolarů, což je v souladu se strategickým cílem urychlit zavádění inovací u zákazníků napříč všemi odvětvími.</w:t>
      </w:r>
    </w:p>
    <w:p w14:paraId="46742F99" w14:textId="77777777" w:rsidR="00AF1AA4" w:rsidRPr="002872BA" w:rsidRDefault="00AF1AA4" w:rsidP="002872BA">
      <w:pPr>
        <w:pStyle w:val="Bodytext"/>
        <w:ind w:right="1105"/>
        <w:rPr>
          <w:lang w:val="cs-CZ"/>
        </w:rPr>
      </w:pPr>
    </w:p>
    <w:p w14:paraId="6D4DA3B1" w14:textId="25DBBF91" w:rsidR="002872BA" w:rsidRPr="002872BA" w:rsidRDefault="002872BA" w:rsidP="002872BA">
      <w:pPr>
        <w:pStyle w:val="Bodytext"/>
        <w:ind w:right="1105"/>
        <w:rPr>
          <w:lang w:val="cs-CZ"/>
        </w:rPr>
      </w:pPr>
      <w:r w:rsidRPr="002872BA">
        <w:rPr>
          <w:lang w:val="cs-CZ"/>
        </w:rPr>
        <w:t xml:space="preserve">Koncern Siemens AG oznámil, že podepsal smlouvu o akvizici bostonské společnosti </w:t>
      </w:r>
      <w:proofErr w:type="spellStart"/>
      <w:r w:rsidRPr="002872BA">
        <w:rPr>
          <w:lang w:val="cs-CZ"/>
        </w:rPr>
        <w:t>Dotmatics</w:t>
      </w:r>
      <w:proofErr w:type="spellEnd"/>
      <w:r w:rsidRPr="002872BA">
        <w:rPr>
          <w:lang w:val="cs-CZ"/>
        </w:rPr>
        <w:t xml:space="preserve"> od firmy </w:t>
      </w:r>
      <w:proofErr w:type="spellStart"/>
      <w:r w:rsidRPr="002872BA">
        <w:rPr>
          <w:lang w:val="cs-CZ"/>
        </w:rPr>
        <w:t>Insight</w:t>
      </w:r>
      <w:proofErr w:type="spellEnd"/>
      <w:r w:rsidRPr="002872BA">
        <w:rPr>
          <w:lang w:val="cs-CZ"/>
        </w:rPr>
        <w:t xml:space="preserve"> </w:t>
      </w:r>
      <w:proofErr w:type="spellStart"/>
      <w:r w:rsidRPr="002872BA">
        <w:rPr>
          <w:lang w:val="cs-CZ"/>
        </w:rPr>
        <w:t>Partners</w:t>
      </w:r>
      <w:proofErr w:type="spellEnd"/>
      <w:r w:rsidRPr="002872BA">
        <w:rPr>
          <w:lang w:val="cs-CZ"/>
        </w:rPr>
        <w:t xml:space="preserve"> v hodnotě 5,1 miliardy dolarů. </w:t>
      </w:r>
      <w:proofErr w:type="spellStart"/>
      <w:r w:rsidRPr="002872BA">
        <w:rPr>
          <w:lang w:val="cs-CZ"/>
        </w:rPr>
        <w:t>Dotmatics</w:t>
      </w:r>
      <w:proofErr w:type="spellEnd"/>
      <w:r w:rsidRPr="002872BA">
        <w:rPr>
          <w:lang w:val="cs-CZ"/>
        </w:rPr>
        <w:t xml:space="preserve"> je předním poskytovatelem softwaru v oblasti výzkumu a vývoje přírodních věd. Tento kontrakt představuje pro Siemens strategický milník a rozšiřuje možnosti využití technologie komplexního digitálního dvojčete a softwaru na bázi umělé inteligence i na tomto rychle rostoucím komplementárním trhu. Americká firma provozuje špičkovou platformu s</w:t>
      </w:r>
      <w:r>
        <w:rPr>
          <w:lang w:val="cs-CZ"/>
        </w:rPr>
        <w:t> </w:t>
      </w:r>
      <w:r w:rsidRPr="002872BA">
        <w:rPr>
          <w:lang w:val="cs-CZ"/>
        </w:rPr>
        <w:t xml:space="preserve">vysoce ziskovým portfoliem vědeckých aplikací a řízením multimodálních dat ve výzkumu a vývoji v oblasti přírodních věd. Její nabídka pomáhá zákazníkům urychlit zavádění inovací, podporuje spolupráci příští generace a poskytuje </w:t>
      </w:r>
      <w:proofErr w:type="spellStart"/>
      <w:r w:rsidRPr="002872BA">
        <w:rPr>
          <w:lang w:val="cs-CZ"/>
        </w:rPr>
        <w:t>kontextualizovaná</w:t>
      </w:r>
      <w:proofErr w:type="spellEnd"/>
      <w:r w:rsidRPr="002872BA">
        <w:rPr>
          <w:lang w:val="cs-CZ"/>
        </w:rPr>
        <w:t xml:space="preserve"> data pro multimodální vývoj léčiv s využitím umělé inteligence. </w:t>
      </w:r>
    </w:p>
    <w:p w14:paraId="1963BE9C" w14:textId="77777777" w:rsidR="002872BA" w:rsidRDefault="002872BA" w:rsidP="002872BA">
      <w:pPr>
        <w:pStyle w:val="Bodytext"/>
        <w:ind w:right="1105"/>
        <w:rPr>
          <w:lang w:val="cs-CZ"/>
        </w:rPr>
      </w:pPr>
    </w:p>
    <w:p w14:paraId="568DA321" w14:textId="19ECCA12" w:rsidR="002872BA" w:rsidRPr="002872BA" w:rsidRDefault="002872BA" w:rsidP="002872BA">
      <w:pPr>
        <w:pStyle w:val="Bodytext"/>
        <w:ind w:right="1105"/>
        <w:rPr>
          <w:lang w:val="cs-CZ"/>
        </w:rPr>
      </w:pPr>
      <w:r w:rsidRPr="002872BA">
        <w:rPr>
          <w:lang w:val="cs-CZ"/>
        </w:rPr>
        <w:t xml:space="preserve">„Akvizice společnosti </w:t>
      </w:r>
      <w:proofErr w:type="spellStart"/>
      <w:r w:rsidRPr="002872BA">
        <w:rPr>
          <w:lang w:val="cs-CZ"/>
        </w:rPr>
        <w:t>Dotmatics</w:t>
      </w:r>
      <w:proofErr w:type="spellEnd"/>
      <w:r w:rsidRPr="002872BA">
        <w:rPr>
          <w:lang w:val="cs-CZ"/>
        </w:rPr>
        <w:t xml:space="preserve"> strategicky posílí naše postavení v oblasti přírodních věd. Pomůže nám vytvořit špičkové portfolio PLM softwaru na bázi umělé inteligence, jenž bude součástí naší obchodní platformy Siemens </w:t>
      </w:r>
      <w:proofErr w:type="spellStart"/>
      <w:r w:rsidRPr="002872BA">
        <w:rPr>
          <w:lang w:val="cs-CZ"/>
        </w:rPr>
        <w:t>Xcelerator</w:t>
      </w:r>
      <w:proofErr w:type="spellEnd"/>
      <w:r w:rsidRPr="002872BA">
        <w:rPr>
          <w:lang w:val="cs-CZ"/>
        </w:rPr>
        <w:t xml:space="preserve">. Umělá inteligence představuje transformační sílu, která zasahuje do nejrůznějších odvětví, a význam jejího využití v oblasti přírodních věd stále roste,“ uvedl Roland </w:t>
      </w:r>
      <w:proofErr w:type="spellStart"/>
      <w:r w:rsidRPr="002872BA">
        <w:rPr>
          <w:lang w:val="cs-CZ"/>
        </w:rPr>
        <w:t>Busch</w:t>
      </w:r>
      <w:proofErr w:type="spellEnd"/>
      <w:r w:rsidRPr="002872BA">
        <w:rPr>
          <w:lang w:val="cs-CZ"/>
        </w:rPr>
        <w:t xml:space="preserve">, prezident a generální ředitel koncernu Siemens AG. „Tato akvizice je součástí růstového programu ONE Tech </w:t>
      </w:r>
      <w:proofErr w:type="spellStart"/>
      <w:r w:rsidRPr="002872BA">
        <w:rPr>
          <w:lang w:val="cs-CZ"/>
        </w:rPr>
        <w:t>Company</w:t>
      </w:r>
      <w:proofErr w:type="spellEnd"/>
      <w:r w:rsidRPr="002872BA">
        <w:rPr>
          <w:lang w:val="cs-CZ"/>
        </w:rPr>
        <w:t>, který má podpořit naše přední postavení v oblasti průmyslového softwaru a</w:t>
      </w:r>
      <w:r>
        <w:rPr>
          <w:lang w:val="cs-CZ"/>
        </w:rPr>
        <w:t> </w:t>
      </w:r>
      <w:r w:rsidRPr="002872BA">
        <w:rPr>
          <w:lang w:val="cs-CZ"/>
        </w:rPr>
        <w:t>pomoci zákazníkům s rychlejším zaváděním inovací.“</w:t>
      </w:r>
    </w:p>
    <w:p w14:paraId="0B90FE88" w14:textId="77777777" w:rsidR="002872BA" w:rsidRDefault="002872BA" w:rsidP="002872BA">
      <w:pPr>
        <w:pStyle w:val="Bodytext"/>
        <w:ind w:right="1105"/>
        <w:rPr>
          <w:lang w:val="cs-CZ"/>
        </w:rPr>
      </w:pPr>
    </w:p>
    <w:p w14:paraId="12B7FD23" w14:textId="269CB58F" w:rsidR="002872BA" w:rsidRPr="002872BA" w:rsidRDefault="002872BA" w:rsidP="002872BA">
      <w:pPr>
        <w:pStyle w:val="Bodytext"/>
        <w:ind w:right="1105"/>
        <w:rPr>
          <w:lang w:val="cs-CZ"/>
        </w:rPr>
      </w:pPr>
      <w:r w:rsidRPr="002872BA">
        <w:rPr>
          <w:lang w:val="cs-CZ"/>
        </w:rPr>
        <w:t xml:space="preserve">„Akvizice společnosti </w:t>
      </w:r>
      <w:proofErr w:type="spellStart"/>
      <w:r w:rsidRPr="002872BA">
        <w:rPr>
          <w:lang w:val="cs-CZ"/>
        </w:rPr>
        <w:t>Dotmatics</w:t>
      </w:r>
      <w:proofErr w:type="spellEnd"/>
      <w:r w:rsidRPr="002872BA">
        <w:rPr>
          <w:lang w:val="cs-CZ"/>
        </w:rPr>
        <w:t xml:space="preserve"> zajistí silné synergie v oblasti tržeb</w:t>
      </w:r>
      <w:r>
        <w:rPr>
          <w:lang w:val="cs-CZ"/>
        </w:rPr>
        <w:t xml:space="preserve"> </w:t>
      </w:r>
      <w:r w:rsidRPr="002872BA">
        <w:rPr>
          <w:lang w:val="cs-CZ"/>
        </w:rPr>
        <w:t xml:space="preserve">je vysoce zisková. Financování této transakce bude </w:t>
      </w:r>
      <w:r>
        <w:rPr>
          <w:lang w:val="cs-CZ"/>
        </w:rPr>
        <w:t>zajištěno</w:t>
      </w:r>
      <w:r w:rsidRPr="002872BA">
        <w:rPr>
          <w:lang w:val="cs-CZ"/>
        </w:rPr>
        <w:t xml:space="preserve"> převážně z prodeje akcií kótovaných společností včetně například Siemens </w:t>
      </w:r>
      <w:proofErr w:type="spellStart"/>
      <w:r w:rsidRPr="002872BA">
        <w:rPr>
          <w:lang w:val="cs-CZ"/>
        </w:rPr>
        <w:t>Healthineers</w:t>
      </w:r>
      <w:proofErr w:type="spellEnd"/>
      <w:r w:rsidRPr="002872BA">
        <w:rPr>
          <w:lang w:val="cs-CZ"/>
        </w:rPr>
        <w:t xml:space="preserve">,” uvedl finanční ředitel koncernu Siemens AG Ralf P. Thomas. </w:t>
      </w:r>
    </w:p>
    <w:p w14:paraId="005D6F3A" w14:textId="77777777" w:rsidR="002872BA" w:rsidRDefault="002872BA" w:rsidP="002872BA">
      <w:pPr>
        <w:pStyle w:val="Bodytext"/>
        <w:ind w:right="1105"/>
        <w:rPr>
          <w:lang w:val="cs-CZ"/>
        </w:rPr>
      </w:pPr>
    </w:p>
    <w:p w14:paraId="3776DA84" w14:textId="13ED508C" w:rsidR="002872BA" w:rsidRPr="002872BA" w:rsidRDefault="002872BA" w:rsidP="002872BA">
      <w:pPr>
        <w:pStyle w:val="Bodytext"/>
        <w:ind w:right="1105"/>
        <w:rPr>
          <w:lang w:val="cs-CZ"/>
        </w:rPr>
      </w:pPr>
      <w:r w:rsidRPr="002872BA">
        <w:rPr>
          <w:lang w:val="cs-CZ"/>
        </w:rPr>
        <w:t xml:space="preserve">Generální ředitel </w:t>
      </w:r>
      <w:proofErr w:type="spellStart"/>
      <w:r w:rsidRPr="002872BA">
        <w:rPr>
          <w:lang w:val="cs-CZ"/>
        </w:rPr>
        <w:t>Dotmatics</w:t>
      </w:r>
      <w:proofErr w:type="spellEnd"/>
      <w:r w:rsidRPr="002872BA">
        <w:rPr>
          <w:lang w:val="cs-CZ"/>
        </w:rPr>
        <w:t xml:space="preserve"> Thomas </w:t>
      </w:r>
      <w:proofErr w:type="spellStart"/>
      <w:r w:rsidRPr="002872BA">
        <w:rPr>
          <w:lang w:val="cs-CZ"/>
        </w:rPr>
        <w:t>Swalla</w:t>
      </w:r>
      <w:proofErr w:type="spellEnd"/>
      <w:r w:rsidRPr="002872BA">
        <w:rPr>
          <w:lang w:val="cs-CZ"/>
        </w:rPr>
        <w:t xml:space="preserve"> k akvizici dodal: „Jsme rádi, že na úžasné partnerství s </w:t>
      </w:r>
      <w:proofErr w:type="spellStart"/>
      <w:r w:rsidRPr="002872BA">
        <w:rPr>
          <w:lang w:val="cs-CZ"/>
        </w:rPr>
        <w:t>Insight</w:t>
      </w:r>
      <w:proofErr w:type="spellEnd"/>
      <w:r w:rsidRPr="002872BA">
        <w:rPr>
          <w:lang w:val="cs-CZ"/>
        </w:rPr>
        <w:t xml:space="preserve"> </w:t>
      </w:r>
      <w:proofErr w:type="spellStart"/>
      <w:r w:rsidRPr="002872BA">
        <w:rPr>
          <w:lang w:val="cs-CZ"/>
        </w:rPr>
        <w:t>Partners</w:t>
      </w:r>
      <w:proofErr w:type="spellEnd"/>
      <w:r w:rsidRPr="002872BA">
        <w:rPr>
          <w:lang w:val="cs-CZ"/>
        </w:rPr>
        <w:t>, v jehož rámci jsme dosáhli významného růstu a rozšířili naše portfolio, můžeme nyní navázat novou kapitolou spolupráce se společností Siemens. Propojení naší platformy pro vědecké informace a vědecké aplikace s</w:t>
      </w:r>
      <w:r>
        <w:rPr>
          <w:lang w:val="cs-CZ"/>
        </w:rPr>
        <w:t> </w:t>
      </w:r>
      <w:r w:rsidRPr="002872BA">
        <w:rPr>
          <w:lang w:val="cs-CZ"/>
        </w:rPr>
        <w:t>možnostmi, které nabízí digitální dvojče a řešení společnosti Siemens podporovaná umělou inteligencí, přinese do výzkumu a vývoje v oblasti přírodních věd novou vlnu inovací. Společně budeme usilovat o urychlení inovačních cyklů u našich zákazníků a</w:t>
      </w:r>
      <w:r>
        <w:rPr>
          <w:lang w:val="cs-CZ"/>
        </w:rPr>
        <w:t> </w:t>
      </w:r>
      <w:r w:rsidRPr="002872BA">
        <w:rPr>
          <w:lang w:val="cs-CZ"/>
        </w:rPr>
        <w:t xml:space="preserve">zároveň </w:t>
      </w:r>
      <w:r>
        <w:rPr>
          <w:lang w:val="cs-CZ"/>
        </w:rPr>
        <w:t>podpoříme</w:t>
      </w:r>
      <w:r w:rsidRPr="002872BA">
        <w:rPr>
          <w:lang w:val="cs-CZ"/>
        </w:rPr>
        <w:t xml:space="preserve"> vědce, kteří budou moct rychleji přicházet s průlomovými objevy a</w:t>
      </w:r>
      <w:r>
        <w:rPr>
          <w:lang w:val="cs-CZ"/>
        </w:rPr>
        <w:t> </w:t>
      </w:r>
      <w:r w:rsidRPr="002872BA">
        <w:rPr>
          <w:lang w:val="cs-CZ"/>
        </w:rPr>
        <w:t xml:space="preserve">vytvářet tak budoucnost vědeckých inovací.“ </w:t>
      </w:r>
    </w:p>
    <w:p w14:paraId="34F9FCEE" w14:textId="77777777" w:rsidR="002872BA" w:rsidRDefault="002872BA" w:rsidP="002872BA">
      <w:pPr>
        <w:pStyle w:val="Bodytext"/>
        <w:ind w:right="1105"/>
        <w:rPr>
          <w:lang w:val="cs-CZ"/>
        </w:rPr>
      </w:pPr>
    </w:p>
    <w:p w14:paraId="65A9D9A2" w14:textId="1C853FBB" w:rsidR="002872BA" w:rsidRPr="002872BA" w:rsidRDefault="002872BA" w:rsidP="002872BA">
      <w:pPr>
        <w:pStyle w:val="Bodytext"/>
        <w:ind w:right="1105"/>
        <w:rPr>
          <w:lang w:val="cs-CZ"/>
        </w:rPr>
      </w:pPr>
      <w:r w:rsidRPr="002872BA">
        <w:rPr>
          <w:lang w:val="cs-CZ"/>
        </w:rPr>
        <w:t>Přírodní vědy představují pro Siemens zajímavou příležitost na poli doplňkového softwaru. Jejich začleněním do portfolia průmyslového softwaru vzroste hodnota trhu potenciálních zákazníků až o 11 miliard dolarů. Tento trh významně ovlivňují strukturální změny, jako je například zvyšující se poptávka po léčivech v důsledku stárnoucí populace, potřeba zlepšit přístup k léčivům a zajistit nové možnosti léčby na základě vědeckého pokroku nebo potřeba širší spolupráce a transparentnosti napříč komplexními hodnotovými řetězci. Tyto trendy proto zesilují nezbytnost digitální transformace s tím, že výdaje na software v souvislosti s digitální transformací by měly v</w:t>
      </w:r>
      <w:r>
        <w:rPr>
          <w:lang w:val="cs-CZ"/>
        </w:rPr>
        <w:t> </w:t>
      </w:r>
      <w:r w:rsidRPr="002872BA">
        <w:rPr>
          <w:lang w:val="cs-CZ"/>
        </w:rPr>
        <w:t xml:space="preserve">příštích pěti letech stoupnout až dvojnásobně. </w:t>
      </w:r>
    </w:p>
    <w:p w14:paraId="5813C921" w14:textId="77777777" w:rsidR="002872BA" w:rsidRDefault="002872BA" w:rsidP="002872BA">
      <w:pPr>
        <w:pStyle w:val="Bodytext"/>
        <w:ind w:right="1105"/>
        <w:rPr>
          <w:lang w:val="cs-CZ"/>
        </w:rPr>
      </w:pPr>
    </w:p>
    <w:p w14:paraId="400F1A55" w14:textId="1F6D90EF" w:rsidR="002872BA" w:rsidRPr="002872BA" w:rsidRDefault="002872BA" w:rsidP="002872BA">
      <w:pPr>
        <w:pStyle w:val="Bodytext"/>
        <w:ind w:right="1105"/>
        <w:rPr>
          <w:lang w:val="cs-CZ"/>
        </w:rPr>
      </w:pPr>
      <w:r w:rsidRPr="002872BA">
        <w:rPr>
          <w:lang w:val="cs-CZ"/>
        </w:rPr>
        <w:t xml:space="preserve">Vstup společnosti Siemens do oblasti přírodních věd je v souladu s jejím strategickým cílem urychlit zavádění inovací u zákazníků ve všech hlavních odvětvích s nejvyššími výdaji na výzkum a vývoj. Nejnovější akvizice je součástí investičních plánů v rámci programu ONE Tech </w:t>
      </w:r>
      <w:proofErr w:type="spellStart"/>
      <w:r w:rsidRPr="002872BA">
        <w:rPr>
          <w:lang w:val="cs-CZ"/>
        </w:rPr>
        <w:t>Company</w:t>
      </w:r>
      <w:proofErr w:type="spellEnd"/>
      <w:r w:rsidRPr="002872BA">
        <w:rPr>
          <w:lang w:val="cs-CZ"/>
        </w:rPr>
        <w:t xml:space="preserve"> a představuje další milník v jeho naplňování po uzavření akvizice společnosti </w:t>
      </w:r>
      <w:proofErr w:type="spellStart"/>
      <w:r w:rsidRPr="002872BA">
        <w:rPr>
          <w:lang w:val="cs-CZ"/>
        </w:rPr>
        <w:t>Altair</w:t>
      </w:r>
      <w:proofErr w:type="spellEnd"/>
      <w:r w:rsidRPr="002872BA">
        <w:rPr>
          <w:lang w:val="cs-CZ"/>
        </w:rPr>
        <w:t xml:space="preserve">. Cílem tohoto růstového programu je postupné rozšiřování pozice koncernu Siemens na trhu a dosažení další úrovně výkonnosti a tvorby hodnot. Prostřednictvím podobných akvizic a dalších investic do výzkumu a vývoje softwaru, produktů podporovaných umělou inteligencí, propojeného hardwaru a udržitelnosti Siemens jasně definuje prioritní oblasti alokace kapitálu do strategických oborů, kde očekává růst. Díky akvizici společnosti </w:t>
      </w:r>
      <w:proofErr w:type="spellStart"/>
      <w:r w:rsidRPr="002872BA">
        <w:rPr>
          <w:lang w:val="cs-CZ"/>
        </w:rPr>
        <w:t>Dotmatics</w:t>
      </w:r>
      <w:proofErr w:type="spellEnd"/>
      <w:r w:rsidRPr="002872BA">
        <w:rPr>
          <w:lang w:val="cs-CZ"/>
        </w:rPr>
        <w:t xml:space="preserve"> bude možné škálovat technologie </w:t>
      </w:r>
      <w:r w:rsidRPr="002872BA">
        <w:rPr>
          <w:lang w:val="cs-CZ"/>
        </w:rPr>
        <w:lastRenderedPageBreak/>
        <w:t>Siemens v segmentu přírodních věd a naplno se věnovat příležitostem, které tento trh nabízí. Siemens tak může propojit své komplexní znalosti a</w:t>
      </w:r>
      <w:r>
        <w:rPr>
          <w:lang w:val="cs-CZ"/>
        </w:rPr>
        <w:t> </w:t>
      </w:r>
      <w:r w:rsidRPr="002872BA">
        <w:rPr>
          <w:lang w:val="cs-CZ"/>
        </w:rPr>
        <w:t>zkušenosti z oblasti výroby, průmyslové simulace a umělé inteligence s</w:t>
      </w:r>
      <w:r>
        <w:rPr>
          <w:lang w:val="cs-CZ"/>
        </w:rPr>
        <w:t> </w:t>
      </w:r>
      <w:r w:rsidRPr="002872BA">
        <w:rPr>
          <w:lang w:val="cs-CZ"/>
        </w:rPr>
        <w:t xml:space="preserve">komplementárními aplikacemi </w:t>
      </w:r>
      <w:proofErr w:type="spellStart"/>
      <w:r w:rsidRPr="002872BA">
        <w:rPr>
          <w:lang w:val="cs-CZ"/>
        </w:rPr>
        <w:t>Dotmatics</w:t>
      </w:r>
      <w:proofErr w:type="spellEnd"/>
      <w:r w:rsidRPr="002872BA">
        <w:rPr>
          <w:lang w:val="cs-CZ"/>
        </w:rPr>
        <w:t xml:space="preserve">. Výsledkem tohoto spojení bude první komplexní digitální řetězec (Digital </w:t>
      </w:r>
      <w:proofErr w:type="spellStart"/>
      <w:r w:rsidRPr="002872BA">
        <w:rPr>
          <w:lang w:val="cs-CZ"/>
        </w:rPr>
        <w:t>Thread</w:t>
      </w:r>
      <w:proofErr w:type="spellEnd"/>
      <w:r w:rsidRPr="002872BA">
        <w:rPr>
          <w:lang w:val="cs-CZ"/>
        </w:rPr>
        <w:t>) svého druhu, který propojí data z výzkumu v</w:t>
      </w:r>
      <w:r>
        <w:rPr>
          <w:lang w:val="cs-CZ"/>
        </w:rPr>
        <w:t> </w:t>
      </w:r>
      <w:r w:rsidRPr="002872BA">
        <w:rPr>
          <w:lang w:val="cs-CZ"/>
        </w:rPr>
        <w:t xml:space="preserve">oblasti přírodních věd až na úroveň výroby. </w:t>
      </w:r>
    </w:p>
    <w:p w14:paraId="5E6B44AC" w14:textId="77777777" w:rsidR="002872BA" w:rsidRDefault="002872BA" w:rsidP="002872BA">
      <w:pPr>
        <w:pStyle w:val="Bodytext"/>
        <w:ind w:right="1105"/>
        <w:rPr>
          <w:lang w:val="cs-CZ"/>
        </w:rPr>
      </w:pPr>
    </w:p>
    <w:p w14:paraId="1E71F9BC" w14:textId="1F3F6751" w:rsidR="002872BA" w:rsidRPr="002872BA" w:rsidRDefault="002872BA" w:rsidP="002872BA">
      <w:pPr>
        <w:pStyle w:val="Bodytext"/>
        <w:ind w:right="1105"/>
        <w:rPr>
          <w:b/>
          <w:bCs/>
          <w:lang w:val="cs-CZ"/>
        </w:rPr>
      </w:pPr>
      <w:r w:rsidRPr="002872BA">
        <w:rPr>
          <w:b/>
          <w:bCs/>
          <w:lang w:val="cs-CZ"/>
        </w:rPr>
        <w:t>Významné synergie</w:t>
      </w:r>
    </w:p>
    <w:p w14:paraId="15866662" w14:textId="0FF04A5D" w:rsidR="002872BA" w:rsidRPr="002872BA" w:rsidRDefault="002872BA" w:rsidP="002872BA">
      <w:pPr>
        <w:pStyle w:val="Bodytext"/>
        <w:ind w:right="1105"/>
        <w:rPr>
          <w:lang w:val="cs-CZ"/>
        </w:rPr>
      </w:pPr>
      <w:r w:rsidRPr="002872BA">
        <w:rPr>
          <w:lang w:val="cs-CZ"/>
        </w:rPr>
        <w:t xml:space="preserve">Společnost </w:t>
      </w:r>
      <w:proofErr w:type="spellStart"/>
      <w:r w:rsidRPr="002872BA">
        <w:rPr>
          <w:lang w:val="cs-CZ"/>
        </w:rPr>
        <w:t>Dotmatics</w:t>
      </w:r>
      <w:proofErr w:type="spellEnd"/>
      <w:r w:rsidRPr="002872BA">
        <w:rPr>
          <w:lang w:val="cs-CZ"/>
        </w:rPr>
        <w:t xml:space="preserve"> by podle odhadů měla ve fiskálním roce 2025 </w:t>
      </w:r>
      <w:r w:rsidR="00D0115C">
        <w:rPr>
          <w:lang w:val="cs-CZ"/>
        </w:rPr>
        <w:t>vykázat</w:t>
      </w:r>
      <w:r w:rsidRPr="002872BA">
        <w:rPr>
          <w:lang w:val="cs-CZ"/>
        </w:rPr>
        <w:t xml:space="preserve"> tržby přes 300 milionů dolarů. Je vysoce zisková a upravená marže EBITDA převyšuje 40 %. Růst tržeb a vysoká ziskovost ve střednědobém horizontu se okamžitě odrazí i na růstu společnost Siemens, její marži EBITDA a dostupném peněžním toku, a to ještě před započtením synergií. Siemens očekává výrazné synergie v oblasti tržeb, a to zhruba 100</w:t>
      </w:r>
      <w:r>
        <w:rPr>
          <w:lang w:val="cs-CZ"/>
        </w:rPr>
        <w:t> </w:t>
      </w:r>
      <w:r w:rsidRPr="002872BA">
        <w:rPr>
          <w:lang w:val="cs-CZ"/>
        </w:rPr>
        <w:t>milionů dolarů ročně ve střednědobém horizontu, přičemž v dlouhodobém horizontu by se tato hodnota měla zvýšit až na více než 500 milionů dolarů ročně.</w:t>
      </w:r>
    </w:p>
    <w:p w14:paraId="5961D4F5" w14:textId="77777777" w:rsidR="002872BA" w:rsidRDefault="002872BA" w:rsidP="002872BA">
      <w:pPr>
        <w:pStyle w:val="Bodytext"/>
        <w:ind w:right="1105"/>
        <w:rPr>
          <w:lang w:val="cs-CZ"/>
        </w:rPr>
      </w:pPr>
    </w:p>
    <w:p w14:paraId="60128335" w14:textId="341D0BFE" w:rsidR="002872BA" w:rsidRPr="002872BA" w:rsidRDefault="002872BA" w:rsidP="002872BA">
      <w:pPr>
        <w:pStyle w:val="Bodytext"/>
        <w:ind w:right="1105"/>
        <w:rPr>
          <w:lang w:val="cs-CZ"/>
        </w:rPr>
      </w:pPr>
      <w:r w:rsidRPr="002872BA">
        <w:rPr>
          <w:lang w:val="cs-CZ"/>
        </w:rPr>
        <w:t>Kapitálová struktura by se při uzavření transakce měla pohybovat v cílovém pásmu společnosti Siemens. Uzavření transakce se předpokládá v první polovině fiskálního roku 2026 v závislosti na obvyklých podmínkách uzavření a příslušných regulačních schváleních.</w:t>
      </w:r>
    </w:p>
    <w:p w14:paraId="6A74B90D" w14:textId="77777777" w:rsidR="002872BA" w:rsidRDefault="002872BA" w:rsidP="002872BA">
      <w:pPr>
        <w:pStyle w:val="Bodytext"/>
        <w:ind w:right="1105"/>
        <w:rPr>
          <w:lang w:val="cs-CZ"/>
        </w:rPr>
      </w:pPr>
    </w:p>
    <w:p w14:paraId="41407EA4" w14:textId="19339200" w:rsidR="002872BA" w:rsidRPr="002872BA" w:rsidRDefault="002872BA" w:rsidP="002872BA">
      <w:pPr>
        <w:pStyle w:val="Bodytext"/>
        <w:ind w:right="1105"/>
        <w:rPr>
          <w:b/>
          <w:bCs/>
          <w:lang w:val="cs-CZ"/>
        </w:rPr>
      </w:pPr>
      <w:r w:rsidRPr="002872BA">
        <w:rPr>
          <w:b/>
          <w:bCs/>
          <w:lang w:val="cs-CZ"/>
        </w:rPr>
        <w:t xml:space="preserve">O společnosti </w:t>
      </w:r>
      <w:proofErr w:type="spellStart"/>
      <w:r w:rsidRPr="002872BA">
        <w:rPr>
          <w:b/>
          <w:bCs/>
          <w:lang w:val="cs-CZ"/>
        </w:rPr>
        <w:t>Dotmatics</w:t>
      </w:r>
      <w:proofErr w:type="spellEnd"/>
      <w:r w:rsidRPr="002872BA">
        <w:rPr>
          <w:b/>
          <w:bCs/>
          <w:lang w:val="cs-CZ"/>
        </w:rPr>
        <w:t xml:space="preserve"> </w:t>
      </w:r>
    </w:p>
    <w:p w14:paraId="7252CAFC" w14:textId="7A28BFCA" w:rsidR="00AF1AA4" w:rsidRPr="002872BA" w:rsidRDefault="002872BA" w:rsidP="002872BA">
      <w:pPr>
        <w:pStyle w:val="Bodytext"/>
        <w:ind w:right="1105"/>
        <w:rPr>
          <w:lang w:val="cs-CZ"/>
        </w:rPr>
      </w:pPr>
      <w:r w:rsidRPr="002872BA">
        <w:rPr>
          <w:lang w:val="cs-CZ"/>
        </w:rPr>
        <w:t xml:space="preserve">Společnost </w:t>
      </w:r>
      <w:proofErr w:type="spellStart"/>
      <w:r w:rsidRPr="002872BA">
        <w:rPr>
          <w:lang w:val="cs-CZ"/>
        </w:rPr>
        <w:t>Dotmatics</w:t>
      </w:r>
      <w:proofErr w:type="spellEnd"/>
      <w:r w:rsidRPr="002872BA">
        <w:rPr>
          <w:lang w:val="cs-CZ"/>
        </w:rPr>
        <w:t xml:space="preserve"> je lídrem v oblasti vědeckého softwaru pro výzkum a vývoj, který propojuje vědu, data a rozhodování. Její podniková platforma pro výzkum a vývoj a</w:t>
      </w:r>
      <w:r w:rsidR="006516EA">
        <w:rPr>
          <w:lang w:val="cs-CZ"/>
        </w:rPr>
        <w:t> </w:t>
      </w:r>
      <w:r w:rsidRPr="002872BA">
        <w:rPr>
          <w:lang w:val="cs-CZ"/>
        </w:rPr>
        <w:t xml:space="preserve">aplikace, včetně </w:t>
      </w:r>
      <w:proofErr w:type="spellStart"/>
      <w:r w:rsidRPr="002872BA">
        <w:rPr>
          <w:lang w:val="cs-CZ"/>
        </w:rPr>
        <w:t>GraphPad</w:t>
      </w:r>
      <w:proofErr w:type="spellEnd"/>
      <w:r w:rsidRPr="002872BA">
        <w:rPr>
          <w:lang w:val="cs-CZ"/>
        </w:rPr>
        <w:t xml:space="preserve"> </w:t>
      </w:r>
      <w:proofErr w:type="spellStart"/>
      <w:r w:rsidRPr="002872BA">
        <w:rPr>
          <w:lang w:val="cs-CZ"/>
        </w:rPr>
        <w:t>Prism</w:t>
      </w:r>
      <w:proofErr w:type="spellEnd"/>
      <w:r w:rsidRPr="002872BA">
        <w:rPr>
          <w:lang w:val="cs-CZ"/>
        </w:rPr>
        <w:t xml:space="preserve">, </w:t>
      </w:r>
      <w:proofErr w:type="spellStart"/>
      <w:r w:rsidRPr="002872BA">
        <w:rPr>
          <w:lang w:val="cs-CZ"/>
        </w:rPr>
        <w:t>SnapGene</w:t>
      </w:r>
      <w:proofErr w:type="spellEnd"/>
      <w:r w:rsidRPr="002872BA">
        <w:rPr>
          <w:lang w:val="cs-CZ"/>
        </w:rPr>
        <w:t xml:space="preserve"> a </w:t>
      </w:r>
      <w:proofErr w:type="spellStart"/>
      <w:r w:rsidRPr="002872BA">
        <w:rPr>
          <w:lang w:val="cs-CZ"/>
        </w:rPr>
        <w:t>Geneious</w:t>
      </w:r>
      <w:proofErr w:type="spellEnd"/>
      <w:r w:rsidRPr="002872BA">
        <w:rPr>
          <w:lang w:val="cs-CZ"/>
        </w:rPr>
        <w:t xml:space="preserve">, zvyšují efektivitu a urychlují zavádění a tvorbu inovací. Společnosti </w:t>
      </w:r>
      <w:proofErr w:type="spellStart"/>
      <w:r w:rsidRPr="002872BA">
        <w:rPr>
          <w:lang w:val="cs-CZ"/>
        </w:rPr>
        <w:t>Dotmatics</w:t>
      </w:r>
      <w:proofErr w:type="spellEnd"/>
      <w:r w:rsidRPr="002872BA">
        <w:rPr>
          <w:lang w:val="cs-CZ"/>
        </w:rPr>
        <w:t xml:space="preserve"> důvěřují více než dva miliony vědců a</w:t>
      </w:r>
      <w:r w:rsidR="006516EA">
        <w:rPr>
          <w:lang w:val="cs-CZ"/>
        </w:rPr>
        <w:t> </w:t>
      </w:r>
      <w:r w:rsidRPr="002872BA">
        <w:rPr>
          <w:lang w:val="cs-CZ"/>
        </w:rPr>
        <w:t>přes 14 000 zákazníků, kterým pomáhá budovat zdravější, čistší a bezpečnější svět. Firma po celém světě zaměstnává přes 800 pracovníků, kteří poskytují podporu zákazníkům ve více než 180 zemích. Hlavní sídlo společnosti je v Bostonu a dalších 14</w:t>
      </w:r>
      <w:r w:rsidR="006516EA">
        <w:rPr>
          <w:lang w:val="cs-CZ"/>
        </w:rPr>
        <w:t> </w:t>
      </w:r>
      <w:r w:rsidRPr="002872BA">
        <w:rPr>
          <w:lang w:val="cs-CZ"/>
        </w:rPr>
        <w:t>kanceláří a týmů výzkumu a vývoje je rozmístěno po celém světě.</w:t>
      </w:r>
    </w:p>
    <w:p w14:paraId="3C0B5604" w14:textId="77777777" w:rsidR="00AF1AA4" w:rsidRPr="002872BA" w:rsidRDefault="00AF1AA4" w:rsidP="00AF1AA4">
      <w:pPr>
        <w:pStyle w:val="Bodytext"/>
        <w:rPr>
          <w:lang w:val="cs-CZ"/>
        </w:rPr>
      </w:pPr>
    </w:p>
    <w:p w14:paraId="5531DB2E" w14:textId="77777777" w:rsidR="00D477C0" w:rsidRPr="002872BA"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0E640D16" w:rsidR="001B6C27" w:rsidRPr="006516EA" w:rsidRDefault="001B6C27" w:rsidP="00A166FC">
      <w:pPr>
        <w:widowControl w:val="0"/>
        <w:autoSpaceDE w:val="0"/>
        <w:autoSpaceDN w:val="0"/>
        <w:adjustRightInd w:val="0"/>
        <w:spacing w:after="0" w:line="360" w:lineRule="auto"/>
        <w:rPr>
          <w:rFonts w:ascii="Arial" w:hAnsi="Arial" w:cs="Arial"/>
          <w:color w:val="000000"/>
        </w:rPr>
      </w:pPr>
      <w:r w:rsidRPr="002872BA">
        <w:rPr>
          <w:rFonts w:ascii="Arial" w:hAnsi="Arial" w:cs="Arial"/>
          <w:b/>
          <w:bCs/>
          <w:color w:val="000000"/>
        </w:rPr>
        <w:t xml:space="preserve">Fotografie ke stažení: </w:t>
      </w:r>
      <w:hyperlink r:id="rId7" w:history="1">
        <w:r w:rsidR="006516EA" w:rsidRPr="006516EA">
          <w:rPr>
            <w:rStyle w:val="Hyperlink"/>
            <w:rFonts w:ascii="Arial" w:hAnsi="Arial" w:cs="Arial"/>
          </w:rPr>
          <w:t>https://www.siemenspress.cz/siemens-oznamil-akvizici-spolecnosti-dotmatics/</w:t>
        </w:r>
      </w:hyperlink>
    </w:p>
    <w:p w14:paraId="1A4B81AD" w14:textId="77777777" w:rsidR="006516EA" w:rsidRPr="002872BA" w:rsidRDefault="006516EA" w:rsidP="00A166FC">
      <w:pPr>
        <w:widowControl w:val="0"/>
        <w:autoSpaceDE w:val="0"/>
        <w:autoSpaceDN w:val="0"/>
        <w:adjustRightInd w:val="0"/>
        <w:spacing w:after="0" w:line="360" w:lineRule="auto"/>
        <w:rPr>
          <w:rFonts w:ascii="Arial" w:hAnsi="Arial" w:cs="Arial"/>
          <w:color w:val="000000"/>
        </w:rPr>
      </w:pPr>
    </w:p>
    <w:p w14:paraId="7A7DA78D" w14:textId="5F477787" w:rsidR="00A166FC" w:rsidRPr="002872BA" w:rsidRDefault="00A166FC" w:rsidP="00A166FC">
      <w:pPr>
        <w:widowControl w:val="0"/>
        <w:autoSpaceDE w:val="0"/>
        <w:autoSpaceDN w:val="0"/>
        <w:adjustRightInd w:val="0"/>
        <w:spacing w:after="0" w:line="360" w:lineRule="auto"/>
        <w:rPr>
          <w:rFonts w:ascii="Arial" w:hAnsi="Arial" w:cs="Arial"/>
          <w:color w:val="000000"/>
        </w:rPr>
      </w:pPr>
      <w:r w:rsidRPr="002872BA">
        <w:rPr>
          <w:rFonts w:ascii="Arial" w:hAnsi="Arial" w:cs="Arial"/>
          <w:b/>
          <w:bCs/>
          <w:color w:val="000000"/>
        </w:rPr>
        <w:t>Kontakt pro novináře:</w:t>
      </w:r>
    </w:p>
    <w:p w14:paraId="4191C4EF" w14:textId="77777777" w:rsidR="00A166FC" w:rsidRPr="002872BA" w:rsidRDefault="00A166FC" w:rsidP="00A166FC">
      <w:pPr>
        <w:widowControl w:val="0"/>
        <w:autoSpaceDE w:val="0"/>
        <w:autoSpaceDN w:val="0"/>
        <w:adjustRightInd w:val="0"/>
        <w:spacing w:after="0" w:line="360" w:lineRule="auto"/>
        <w:rPr>
          <w:rFonts w:ascii="Arial" w:hAnsi="Arial" w:cs="Arial"/>
          <w:color w:val="000000"/>
        </w:rPr>
      </w:pPr>
      <w:r w:rsidRPr="002872BA">
        <w:rPr>
          <w:rFonts w:ascii="Arial" w:hAnsi="Arial" w:cs="Arial"/>
          <w:color w:val="000000"/>
        </w:rPr>
        <w:t>Siemens, s.r.o.,</w:t>
      </w:r>
      <w:r w:rsidRPr="002872BA">
        <w:rPr>
          <w:rFonts w:ascii="Arial" w:hAnsi="Arial" w:cs="Arial"/>
          <w:color w:val="000000"/>
          <w:spacing w:val="-4"/>
        </w:rPr>
        <w:t xml:space="preserve"> </w:t>
      </w:r>
      <w:r w:rsidRPr="002872BA">
        <w:rPr>
          <w:rFonts w:ascii="Arial" w:hAnsi="Arial" w:cs="Arial"/>
          <w:color w:val="000000"/>
        </w:rPr>
        <w:t>Communications</w:t>
      </w:r>
    </w:p>
    <w:p w14:paraId="103CD048" w14:textId="77777777" w:rsidR="00A166FC" w:rsidRPr="002872BA" w:rsidRDefault="00A166FC" w:rsidP="00A166FC">
      <w:pPr>
        <w:widowControl w:val="0"/>
        <w:autoSpaceDE w:val="0"/>
        <w:autoSpaceDN w:val="0"/>
        <w:adjustRightInd w:val="0"/>
        <w:spacing w:after="0" w:line="360" w:lineRule="auto"/>
        <w:rPr>
          <w:rFonts w:ascii="Arial" w:hAnsi="Arial" w:cs="Arial"/>
          <w:color w:val="000000"/>
        </w:rPr>
      </w:pPr>
      <w:r w:rsidRPr="002872BA">
        <w:rPr>
          <w:rFonts w:ascii="Arial" w:hAnsi="Arial" w:cs="Arial"/>
        </w:rPr>
        <w:lastRenderedPageBreak/>
        <w:t>Mariana Kellerová</w:t>
      </w:r>
      <w:r w:rsidRPr="002872BA">
        <w:rPr>
          <w:rFonts w:ascii="Arial" w:hAnsi="Arial" w:cs="Arial"/>
          <w:color w:val="000000"/>
        </w:rPr>
        <w:t>,</w:t>
      </w:r>
      <w:r w:rsidRPr="002872BA">
        <w:rPr>
          <w:rFonts w:ascii="Arial" w:hAnsi="Arial" w:cs="Arial"/>
          <w:color w:val="000000"/>
          <w:spacing w:val="-6"/>
        </w:rPr>
        <w:t xml:space="preserve"> </w:t>
      </w:r>
      <w:r w:rsidRPr="002872BA">
        <w:rPr>
          <w:rFonts w:ascii="Arial" w:hAnsi="Arial" w:cs="Arial"/>
          <w:color w:val="000000"/>
        </w:rPr>
        <w:t>telefon:</w:t>
      </w:r>
      <w:r w:rsidRPr="002872BA">
        <w:rPr>
          <w:rFonts w:ascii="Arial" w:hAnsi="Arial" w:cs="Arial"/>
          <w:color w:val="000000"/>
          <w:spacing w:val="-7"/>
        </w:rPr>
        <w:t xml:space="preserve"> </w:t>
      </w:r>
      <w:r w:rsidRPr="002872BA">
        <w:rPr>
          <w:rFonts w:ascii="Arial" w:hAnsi="Arial" w:cs="Arial"/>
          <w:color w:val="000000"/>
        </w:rPr>
        <w:t>+420 602 403 594</w:t>
      </w:r>
    </w:p>
    <w:p w14:paraId="080F0A44" w14:textId="77777777" w:rsidR="00A166FC" w:rsidRPr="002872BA" w:rsidRDefault="00A166FC" w:rsidP="00A166FC">
      <w:pPr>
        <w:widowControl w:val="0"/>
        <w:autoSpaceDE w:val="0"/>
        <w:autoSpaceDN w:val="0"/>
        <w:adjustRightInd w:val="0"/>
        <w:spacing w:after="0" w:line="360" w:lineRule="auto"/>
        <w:rPr>
          <w:rFonts w:ascii="Arial" w:hAnsi="Arial" w:cs="Arial"/>
        </w:rPr>
      </w:pPr>
      <w:r w:rsidRPr="002872BA">
        <w:rPr>
          <w:rFonts w:ascii="Arial" w:hAnsi="Arial" w:cs="Arial"/>
          <w:color w:val="000000"/>
        </w:rPr>
        <w:t>E-mail:</w:t>
      </w:r>
      <w:r w:rsidRPr="002872BA">
        <w:rPr>
          <w:rFonts w:ascii="Arial" w:hAnsi="Arial" w:cs="Arial"/>
          <w:color w:val="000000"/>
          <w:spacing w:val="-7"/>
        </w:rPr>
        <w:t xml:space="preserve"> </w:t>
      </w:r>
      <w:hyperlink r:id="rId8" w:history="1">
        <w:r w:rsidRPr="002872BA">
          <w:rPr>
            <w:rStyle w:val="Hyperlink"/>
            <w:rFonts w:ascii="Arial" w:hAnsi="Arial" w:cs="Arial"/>
          </w:rPr>
          <w:t>mariana.kellerova@siemens.com</w:t>
        </w:r>
      </w:hyperlink>
    </w:p>
    <w:p w14:paraId="44097758" w14:textId="44C2A84A" w:rsidR="00A166FC" w:rsidRPr="002872BA" w:rsidRDefault="00A166FC" w:rsidP="00A166FC">
      <w:pPr>
        <w:widowControl w:val="0"/>
        <w:autoSpaceDE w:val="0"/>
        <w:autoSpaceDN w:val="0"/>
        <w:adjustRightInd w:val="0"/>
        <w:spacing w:after="0" w:line="360" w:lineRule="auto"/>
        <w:rPr>
          <w:rFonts w:ascii="Arial" w:hAnsi="Arial" w:cs="Arial"/>
        </w:rPr>
      </w:pPr>
      <w:r w:rsidRPr="002872BA">
        <w:rPr>
          <w:rFonts w:ascii="Arial" w:hAnsi="Arial" w:cs="Arial"/>
        </w:rPr>
        <w:t xml:space="preserve">Sledujte naše novinky na </w:t>
      </w:r>
      <w:r w:rsidR="003770ED" w:rsidRPr="002872BA">
        <w:rPr>
          <w:rFonts w:ascii="Arial" w:hAnsi="Arial" w:cs="Arial"/>
          <w:b/>
        </w:rPr>
        <w:t>X</w:t>
      </w:r>
      <w:r w:rsidRPr="002872BA">
        <w:rPr>
          <w:rFonts w:ascii="Arial" w:hAnsi="Arial" w:cs="Arial"/>
        </w:rPr>
        <w:t xml:space="preserve">: </w:t>
      </w:r>
      <w:hyperlink r:id="rId9" w:history="1">
        <w:r w:rsidR="003770ED" w:rsidRPr="002872BA">
          <w:rPr>
            <w:rStyle w:val="Hyperlink"/>
            <w:rFonts w:ascii="Arial" w:hAnsi="Arial" w:cs="Arial"/>
          </w:rPr>
          <w:t>https://x.com/SiemensCzech</w:t>
        </w:r>
      </w:hyperlink>
    </w:p>
    <w:p w14:paraId="3A343DFD" w14:textId="77777777" w:rsidR="00A166FC" w:rsidRPr="002872BA" w:rsidRDefault="00A166FC" w:rsidP="00A166FC">
      <w:pPr>
        <w:widowControl w:val="0"/>
        <w:autoSpaceDE w:val="0"/>
        <w:autoSpaceDN w:val="0"/>
        <w:adjustRightInd w:val="0"/>
        <w:spacing w:after="0" w:line="360" w:lineRule="auto"/>
        <w:rPr>
          <w:rFonts w:ascii="Arial" w:hAnsi="Arial" w:cs="Arial"/>
          <w:color w:val="000000"/>
        </w:rPr>
      </w:pPr>
      <w:r w:rsidRPr="002872BA">
        <w:rPr>
          <w:rFonts w:ascii="Arial" w:hAnsi="Arial" w:cs="Arial"/>
          <w:color w:val="000000"/>
        </w:rPr>
        <w:t xml:space="preserve">Připojte se k nám na </w:t>
      </w:r>
      <w:r w:rsidRPr="002872BA">
        <w:rPr>
          <w:rFonts w:ascii="Arial" w:hAnsi="Arial" w:cs="Arial"/>
          <w:b/>
          <w:color w:val="000000"/>
        </w:rPr>
        <w:t>Facebooku</w:t>
      </w:r>
      <w:r w:rsidRPr="002872BA">
        <w:rPr>
          <w:rFonts w:ascii="Arial" w:hAnsi="Arial" w:cs="Arial"/>
          <w:color w:val="000000"/>
        </w:rPr>
        <w:t xml:space="preserve">: </w:t>
      </w:r>
      <w:hyperlink r:id="rId10" w:history="1">
        <w:r w:rsidRPr="002872BA">
          <w:rPr>
            <w:rStyle w:val="Hyperlink"/>
            <w:rFonts w:ascii="Arial" w:hAnsi="Arial" w:cs="Arial"/>
          </w:rPr>
          <w:t>http://www.facebook.com/SiemensCzech</w:t>
        </w:r>
      </w:hyperlink>
    </w:p>
    <w:p w14:paraId="013AF6A5" w14:textId="77777777" w:rsidR="00A166FC" w:rsidRPr="002872BA"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2872BA"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3AB23B1C" w:rsidR="0088736D" w:rsidRPr="002872BA" w:rsidRDefault="0088736D" w:rsidP="0088736D">
      <w:pPr>
        <w:rPr>
          <w:rFonts w:ascii="Arial" w:hAnsi="Arial" w:cs="Arial"/>
          <w:sz w:val="16"/>
          <w:szCs w:val="16"/>
        </w:rPr>
      </w:pPr>
      <w:bookmarkStart w:id="0" w:name="_Hlk119656238"/>
      <w:bookmarkStart w:id="1" w:name="_Hlk151371329"/>
      <w:r w:rsidRPr="002872BA">
        <w:rPr>
          <w:rFonts w:ascii="Arial" w:hAnsi="Arial" w:cs="Arial"/>
          <w:b/>
          <w:bCs/>
          <w:sz w:val="16"/>
          <w:szCs w:val="16"/>
        </w:rPr>
        <w:t>Siemens AG</w:t>
      </w:r>
      <w:r w:rsidRPr="002872BA">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 doprava udržitelnější. Siemens také vlastní většinový podíl ve veřejně obchodované společnosti Siemens </w:t>
      </w:r>
      <w:proofErr w:type="spellStart"/>
      <w:r w:rsidRPr="002872BA">
        <w:rPr>
          <w:rFonts w:ascii="Arial" w:hAnsi="Arial" w:cs="Arial"/>
          <w:sz w:val="16"/>
          <w:szCs w:val="16"/>
        </w:rPr>
        <w:t>Healthineers</w:t>
      </w:r>
      <w:proofErr w:type="spellEnd"/>
      <w:r w:rsidRPr="002872BA">
        <w:rPr>
          <w:rFonts w:ascii="Arial" w:hAnsi="Arial" w:cs="Arial"/>
          <w:sz w:val="16"/>
          <w:szCs w:val="16"/>
        </w:rPr>
        <w:t xml:space="preserve">,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 30. září 2024 zaměstnávala společnost na celém světě přibližně 312 000 lidí. Další informace jsou k dispozici na internetu na adrese </w:t>
      </w:r>
      <w:hyperlink r:id="rId11" w:history="1">
        <w:r w:rsidRPr="002872BA">
          <w:rPr>
            <w:rStyle w:val="Hyperlink"/>
            <w:rFonts w:ascii="Arial" w:hAnsi="Arial" w:cs="Arial"/>
            <w:sz w:val="16"/>
            <w:szCs w:val="16"/>
          </w:rPr>
          <w:t>www.siemens.com</w:t>
        </w:r>
      </w:hyperlink>
      <w:r w:rsidRPr="002872BA">
        <w:rPr>
          <w:rFonts w:ascii="Arial" w:hAnsi="Arial" w:cs="Arial"/>
          <w:sz w:val="16"/>
          <w:szCs w:val="16"/>
        </w:rPr>
        <w:t>.</w:t>
      </w:r>
    </w:p>
    <w:p w14:paraId="76FE2B8F" w14:textId="3AE8FED3" w:rsidR="0068226D" w:rsidRPr="002872BA" w:rsidRDefault="0088736D" w:rsidP="0068226D">
      <w:pPr>
        <w:rPr>
          <w:rFonts w:ascii="Arial" w:hAnsi="Arial" w:cs="Arial"/>
          <w:sz w:val="16"/>
          <w:szCs w:val="16"/>
        </w:rPr>
      </w:pPr>
      <w:r w:rsidRPr="002872BA">
        <w:rPr>
          <w:rFonts w:ascii="Arial" w:hAnsi="Arial" w:cs="Arial"/>
          <w:b/>
          <w:bCs/>
          <w:sz w:val="16"/>
          <w:szCs w:val="16"/>
        </w:rPr>
        <w:t xml:space="preserve">Siemens Česká republika </w:t>
      </w:r>
      <w:r w:rsidRPr="002872BA">
        <w:rPr>
          <w:rFonts w:ascii="Arial" w:hAnsi="Arial" w:cs="Arial"/>
          <w:sz w:val="16"/>
          <w:szCs w:val="16"/>
        </w:rPr>
        <w:t xml:space="preserve">patří mezi největší technologické firmy v České republice a již </w:t>
      </w:r>
      <w:r w:rsidR="002D4AF5" w:rsidRPr="002872BA">
        <w:rPr>
          <w:rFonts w:ascii="Arial" w:hAnsi="Arial" w:cs="Arial"/>
          <w:sz w:val="16"/>
          <w:szCs w:val="16"/>
        </w:rPr>
        <w:t>135</w:t>
      </w:r>
      <w:r w:rsidRPr="002872BA">
        <w:rPr>
          <w:rFonts w:ascii="Arial" w:hAnsi="Arial" w:cs="Arial"/>
          <w:sz w:val="16"/>
          <w:szCs w:val="16"/>
        </w:rPr>
        <w:t xml:space="preserve">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w:t>
      </w:r>
      <w:proofErr w:type="spellStart"/>
      <w:r w:rsidRPr="002872BA">
        <w:rPr>
          <w:rFonts w:ascii="Arial" w:hAnsi="Arial" w:cs="Arial"/>
          <w:sz w:val="16"/>
          <w:szCs w:val="16"/>
        </w:rPr>
        <w:t>Healthineers</w:t>
      </w:r>
      <w:proofErr w:type="spellEnd"/>
      <w:r w:rsidRPr="002872BA">
        <w:rPr>
          <w:rFonts w:ascii="Arial" w:hAnsi="Arial" w:cs="Arial"/>
          <w:sz w:val="16"/>
          <w:szCs w:val="16"/>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w:t>
      </w:r>
      <w:r w:rsidR="00DE7021" w:rsidRPr="002872BA">
        <w:rPr>
          <w:rFonts w:ascii="Arial" w:hAnsi="Arial" w:cs="Arial"/>
          <w:sz w:val="16"/>
          <w:szCs w:val="16"/>
        </w:rPr>
        <w:t xml:space="preserve">Více informací: </w:t>
      </w:r>
      <w:hyperlink r:id="rId12" w:history="1">
        <w:r w:rsidR="00DE7021" w:rsidRPr="002872BA">
          <w:rPr>
            <w:rStyle w:val="Hyperlink"/>
            <w:rFonts w:ascii="Arial" w:hAnsi="Arial" w:cs="Arial"/>
            <w:sz w:val="16"/>
            <w:szCs w:val="16"/>
          </w:rPr>
          <w:t>http://www.siemens.cz</w:t>
        </w:r>
      </w:hyperlink>
      <w:bookmarkEnd w:id="0"/>
      <w:bookmarkEnd w:id="1"/>
    </w:p>
    <w:p w14:paraId="19FF2A69" w14:textId="77777777" w:rsidR="00D477C0" w:rsidRPr="002872BA" w:rsidRDefault="00D477C0" w:rsidP="00BA5017">
      <w:pPr>
        <w:spacing w:after="0" w:line="360" w:lineRule="auto"/>
        <w:ind w:right="1814"/>
        <w:rPr>
          <w:rFonts w:ascii="Arial" w:hAnsi="Arial" w:cs="Arial"/>
          <w:color w:val="000000"/>
          <w:sz w:val="16"/>
          <w:szCs w:val="16"/>
        </w:rPr>
      </w:pPr>
    </w:p>
    <w:sectPr w:rsidR="00D477C0" w:rsidRPr="002872BA" w:rsidSect="00D477C0">
      <w:headerReference w:type="even" r:id="rId13"/>
      <w:headerReference w:type="default" r:id="rId14"/>
      <w:footerReference w:type="even" r:id="rId15"/>
      <w:footerReference w:type="default" r:id="rId16"/>
      <w:headerReference w:type="first" r:id="rId17"/>
      <w:footerReference w:type="first" r:id="rId18"/>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9B79" w14:textId="77777777" w:rsidR="00BA5017" w:rsidRDefault="00BA5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8D90" w14:textId="77777777" w:rsidR="00BA5017" w:rsidRDefault="00BA5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E2570"/>
    <w:multiLevelType w:val="hybridMultilevel"/>
    <w:tmpl w:val="D188D91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4"/>
  </w:num>
  <w:num w:numId="2" w16cid:durableId="387651930">
    <w:abstractNumId w:val="3"/>
  </w:num>
  <w:num w:numId="3" w16cid:durableId="345253502">
    <w:abstractNumId w:val="5"/>
  </w:num>
  <w:num w:numId="4" w16cid:durableId="770246978">
    <w:abstractNumId w:val="6"/>
  </w:num>
  <w:num w:numId="5" w16cid:durableId="953050870">
    <w:abstractNumId w:val="2"/>
  </w:num>
  <w:num w:numId="6" w16cid:durableId="649747341">
    <w:abstractNumId w:val="0"/>
  </w:num>
  <w:num w:numId="7" w16cid:durableId="1424690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84FAB"/>
    <w:rsid w:val="001A4222"/>
    <w:rsid w:val="001B002E"/>
    <w:rsid w:val="001B6C27"/>
    <w:rsid w:val="0020170F"/>
    <w:rsid w:val="00244CD8"/>
    <w:rsid w:val="00275005"/>
    <w:rsid w:val="00285228"/>
    <w:rsid w:val="002872BA"/>
    <w:rsid w:val="002D1A06"/>
    <w:rsid w:val="002D4AF5"/>
    <w:rsid w:val="00375602"/>
    <w:rsid w:val="003770ED"/>
    <w:rsid w:val="00401F6D"/>
    <w:rsid w:val="00492A5E"/>
    <w:rsid w:val="004973EF"/>
    <w:rsid w:val="004C6EF6"/>
    <w:rsid w:val="00582F8B"/>
    <w:rsid w:val="00595A16"/>
    <w:rsid w:val="005A64E5"/>
    <w:rsid w:val="00642483"/>
    <w:rsid w:val="006516EA"/>
    <w:rsid w:val="00663FA3"/>
    <w:rsid w:val="006772DB"/>
    <w:rsid w:val="0068226D"/>
    <w:rsid w:val="006A5236"/>
    <w:rsid w:val="00770749"/>
    <w:rsid w:val="00875868"/>
    <w:rsid w:val="0088736D"/>
    <w:rsid w:val="008A0228"/>
    <w:rsid w:val="008B78F9"/>
    <w:rsid w:val="008C63B4"/>
    <w:rsid w:val="008D7CAA"/>
    <w:rsid w:val="0092459A"/>
    <w:rsid w:val="009856AE"/>
    <w:rsid w:val="00985C58"/>
    <w:rsid w:val="00991D2B"/>
    <w:rsid w:val="009B2DD2"/>
    <w:rsid w:val="00A166FC"/>
    <w:rsid w:val="00A30D93"/>
    <w:rsid w:val="00A8575D"/>
    <w:rsid w:val="00AF1AA4"/>
    <w:rsid w:val="00B02CC0"/>
    <w:rsid w:val="00B55544"/>
    <w:rsid w:val="00B56073"/>
    <w:rsid w:val="00BA5017"/>
    <w:rsid w:val="00BD261F"/>
    <w:rsid w:val="00BD6E9E"/>
    <w:rsid w:val="00C32AC9"/>
    <w:rsid w:val="00C94FE9"/>
    <w:rsid w:val="00D0115C"/>
    <w:rsid w:val="00D477C0"/>
    <w:rsid w:val="00DD4E62"/>
    <w:rsid w:val="00DE7021"/>
    <w:rsid w:val="00E20A51"/>
    <w:rsid w:val="00ED3E7A"/>
    <w:rsid w:val="00F21E19"/>
    <w:rsid w:val="00F227E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iemenspress.cz/siemens-oznamil-akvizici-spolecnosti-dotmatics/" TargetMode="External"/><Relationship Id="rId12" Type="http://schemas.openxmlformats.org/officeDocument/2006/relationships/hyperlink" Target="http://www.siemens.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SiemensCze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x.com/SiemensCzec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4</Pages>
  <Words>1164</Words>
  <Characters>7774</Characters>
  <Application>Microsoft Office Word</Application>
  <DocSecurity>0</DocSecurity>
  <Lines>64</Lines>
  <Paragraphs>17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Microsoft Word - PR Corporate_ en_2013_01_19.doc</vt:lpstr>
      <vt:lpstr>Microsoft Word - PR Corporate_ en_2013_01_19.doc</vt:lpstr>
    </vt:vector>
  </TitlesOfParts>
  <Company>Siemens AG</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4</cp:revision>
  <dcterms:created xsi:type="dcterms:W3CDTF">2025-04-07T14:14:00Z</dcterms:created>
  <dcterms:modified xsi:type="dcterms:W3CDTF">2025-04-07T14:24:00Z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