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02961" w14:textId="77777777" w:rsidR="00D477C0" w:rsidRPr="00AD62C7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59B4B20F" w:rsidR="00D477C0" w:rsidRPr="00AD62C7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 w:rsidRPr="00AD62C7">
        <w:rPr>
          <w:rFonts w:ascii="Arial" w:hAnsi="Arial" w:cs="Arial"/>
          <w:color w:val="000000"/>
          <w:sz w:val="20"/>
          <w:szCs w:val="20"/>
        </w:rPr>
        <w:tab/>
      </w:r>
      <w:r w:rsidR="007550B6" w:rsidRPr="00AD62C7">
        <w:rPr>
          <w:rFonts w:ascii="Arial" w:hAnsi="Arial" w:cs="Arial"/>
          <w:color w:val="000000"/>
          <w:sz w:val="20"/>
          <w:szCs w:val="20"/>
        </w:rPr>
        <w:t>Praha 26. září</w:t>
      </w:r>
      <w:r w:rsidR="001B6C27" w:rsidRPr="00AD62C7">
        <w:rPr>
          <w:rFonts w:ascii="Arial" w:hAnsi="Arial" w:cs="Arial"/>
          <w:color w:val="000000"/>
          <w:sz w:val="20"/>
          <w:szCs w:val="20"/>
        </w:rPr>
        <w:t xml:space="preserve"> 202</w:t>
      </w:r>
      <w:r w:rsidR="007550B6" w:rsidRPr="00AD62C7">
        <w:rPr>
          <w:rFonts w:ascii="Arial" w:hAnsi="Arial" w:cs="Arial"/>
          <w:color w:val="000000"/>
          <w:sz w:val="20"/>
          <w:szCs w:val="20"/>
        </w:rPr>
        <w:t>4</w:t>
      </w:r>
    </w:p>
    <w:tbl>
      <w:tblPr>
        <w:tblW w:w="9640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AF1AA4" w:rsidRPr="00AD62C7" w14:paraId="5E9D642C" w14:textId="77777777" w:rsidTr="00AF1AA4">
        <w:trPr>
          <w:cantSplit/>
          <w:trHeight w:hRule="exact" w:val="397"/>
        </w:trPr>
        <w:tc>
          <w:tcPr>
            <w:tcW w:w="9640" w:type="dxa"/>
            <w:tcBorders>
              <w:top w:val="nil"/>
              <w:bottom w:val="nil"/>
            </w:tcBorders>
          </w:tcPr>
          <w:p w14:paraId="7ADF2BB9" w14:textId="2B70BFF5" w:rsidR="00AF1AA4" w:rsidRPr="00AD62C7" w:rsidRDefault="00AF1AA4" w:rsidP="006603FA">
            <w:pPr>
              <w:pStyle w:val="ExhibitionInfo"/>
              <w:rPr>
                <w:lang w:val="cs-CZ"/>
              </w:rPr>
            </w:pPr>
          </w:p>
        </w:tc>
      </w:tr>
    </w:tbl>
    <w:p w14:paraId="78A14F47" w14:textId="2290E368" w:rsidR="00AF1AA4" w:rsidRPr="00AD62C7" w:rsidRDefault="007550B6" w:rsidP="00AF1AA4">
      <w:pPr>
        <w:pStyle w:val="Headline"/>
        <w:rPr>
          <w:lang w:val="cs-CZ"/>
        </w:rPr>
      </w:pPr>
      <w:r w:rsidRPr="00AD62C7">
        <w:rPr>
          <w:lang w:val="cs-CZ"/>
        </w:rPr>
        <w:t>Siemens podepsal rámcovou smlouvu se společností E.ON na dodávku dobíjecích systémů a služeb na podporu dekarbonizace silniční dopravy v Evropě</w:t>
      </w:r>
    </w:p>
    <w:p w14:paraId="5F6B46E2" w14:textId="77777777" w:rsidR="00AF1AA4" w:rsidRPr="00AD62C7" w:rsidRDefault="00AF1AA4" w:rsidP="00AF1AA4">
      <w:pPr>
        <w:pStyle w:val="Bodytext"/>
        <w:rPr>
          <w:lang w:val="cs-CZ"/>
        </w:rPr>
      </w:pPr>
    </w:p>
    <w:p w14:paraId="1C9A9430" w14:textId="77777777" w:rsidR="007550B6" w:rsidRPr="00AD62C7" w:rsidRDefault="007550B6" w:rsidP="007550B6">
      <w:pPr>
        <w:pStyle w:val="Bodytext"/>
        <w:numPr>
          <w:ilvl w:val="0"/>
          <w:numId w:val="7"/>
        </w:numPr>
        <w:rPr>
          <w:b/>
          <w:lang w:val="cs-CZ"/>
        </w:rPr>
      </w:pPr>
      <w:r w:rsidRPr="00AD62C7">
        <w:rPr>
          <w:b/>
          <w:lang w:val="cs-CZ"/>
        </w:rPr>
        <w:t>Společnosti Siemens a E.ON podepsaly globální rámcovou smlouvu na rozšíření sítě veřejných dobíjecích stanic E.ON</w:t>
      </w:r>
    </w:p>
    <w:p w14:paraId="7133ADDB" w14:textId="0B0E4FB5" w:rsidR="007550B6" w:rsidRPr="00AD62C7" w:rsidRDefault="007550B6" w:rsidP="007550B6">
      <w:pPr>
        <w:pStyle w:val="Bodytext"/>
        <w:numPr>
          <w:ilvl w:val="0"/>
          <w:numId w:val="7"/>
        </w:numPr>
        <w:rPr>
          <w:b/>
          <w:lang w:val="cs-CZ"/>
        </w:rPr>
      </w:pPr>
      <w:r w:rsidRPr="00AD62C7">
        <w:rPr>
          <w:b/>
          <w:lang w:val="cs-CZ"/>
        </w:rPr>
        <w:t>Předmětem smlouvy je mj. dodávka ultra</w:t>
      </w:r>
      <w:r w:rsidR="00AD62C7">
        <w:rPr>
          <w:b/>
          <w:lang w:val="cs-CZ"/>
        </w:rPr>
        <w:t xml:space="preserve"> </w:t>
      </w:r>
      <w:r w:rsidRPr="00AD62C7">
        <w:rPr>
          <w:b/>
          <w:lang w:val="cs-CZ"/>
        </w:rPr>
        <w:t xml:space="preserve">výkonných dobíjecích stanic SICHARGE D </w:t>
      </w:r>
    </w:p>
    <w:p w14:paraId="66A1A224" w14:textId="665F5E1B" w:rsidR="007550B6" w:rsidRPr="00AD62C7" w:rsidRDefault="007550B6" w:rsidP="007550B6">
      <w:pPr>
        <w:pStyle w:val="Bodytext"/>
        <w:numPr>
          <w:ilvl w:val="0"/>
          <w:numId w:val="7"/>
        </w:numPr>
        <w:rPr>
          <w:b/>
          <w:lang w:val="cs-CZ"/>
        </w:rPr>
      </w:pPr>
      <w:proofErr w:type="spellStart"/>
      <w:r w:rsidRPr="00AD62C7">
        <w:rPr>
          <w:b/>
          <w:lang w:val="cs-CZ"/>
        </w:rPr>
        <w:t>Backend</w:t>
      </w:r>
      <w:proofErr w:type="spellEnd"/>
      <w:r w:rsidRPr="00AD62C7">
        <w:rPr>
          <w:b/>
          <w:lang w:val="cs-CZ"/>
        </w:rPr>
        <w:t xml:space="preserve"> připojení přes </w:t>
      </w:r>
      <w:proofErr w:type="spellStart"/>
      <w:r w:rsidRPr="00AD62C7">
        <w:rPr>
          <w:b/>
          <w:lang w:val="cs-CZ"/>
        </w:rPr>
        <w:t>Sifinity</w:t>
      </w:r>
      <w:proofErr w:type="spellEnd"/>
      <w:r w:rsidRPr="00AD62C7">
        <w:rPr>
          <w:b/>
          <w:lang w:val="cs-CZ"/>
        </w:rPr>
        <w:t xml:space="preserve"> </w:t>
      </w:r>
      <w:proofErr w:type="spellStart"/>
      <w:r w:rsidRPr="00AD62C7">
        <w:rPr>
          <w:b/>
          <w:lang w:val="cs-CZ"/>
        </w:rPr>
        <w:t>Control</w:t>
      </w:r>
      <w:proofErr w:type="spellEnd"/>
      <w:r w:rsidRPr="00AD62C7">
        <w:rPr>
          <w:b/>
          <w:lang w:val="cs-CZ"/>
        </w:rPr>
        <w:t xml:space="preserve"> zajistí zákazníkům E.ON maximální spolehlivost a</w:t>
      </w:r>
      <w:r w:rsidRPr="00AD62C7">
        <w:rPr>
          <w:b/>
          <w:lang w:val="cs-CZ"/>
        </w:rPr>
        <w:t> </w:t>
      </w:r>
      <w:r w:rsidRPr="00AD62C7">
        <w:rPr>
          <w:b/>
          <w:lang w:val="cs-CZ"/>
        </w:rPr>
        <w:t>provozuschopnost dobíjecích stanic</w:t>
      </w:r>
    </w:p>
    <w:p w14:paraId="46742F99" w14:textId="77777777" w:rsidR="00AF1AA4" w:rsidRPr="00AD62C7" w:rsidRDefault="00AF1AA4" w:rsidP="00AF1AA4">
      <w:pPr>
        <w:pStyle w:val="Bodytext"/>
        <w:rPr>
          <w:lang w:val="cs-CZ"/>
        </w:rPr>
      </w:pPr>
    </w:p>
    <w:p w14:paraId="68D73C3D" w14:textId="77777777" w:rsidR="00AD62C7" w:rsidRPr="00AD62C7" w:rsidRDefault="00AD62C7" w:rsidP="00FC1397">
      <w:pPr>
        <w:pStyle w:val="Bodytext"/>
        <w:ind w:right="538"/>
        <w:rPr>
          <w:lang w:val="cs-CZ"/>
        </w:rPr>
      </w:pPr>
      <w:r w:rsidRPr="00AD62C7">
        <w:rPr>
          <w:lang w:val="cs-CZ"/>
        </w:rPr>
        <w:t xml:space="preserve">Společnosti Siemens Smart Infrastructure a E.ON Drive Infrastructure uzavřely spolupráci s cílem podpořit budování chytré a účinné infrastruktury rychlodobíjecích stanic pro miliony elektrovozidel v Evropě. </w:t>
      </w:r>
    </w:p>
    <w:p w14:paraId="242ED7B7" w14:textId="77777777" w:rsidR="00AD62C7" w:rsidRPr="00AD62C7" w:rsidRDefault="00AD62C7" w:rsidP="00FC1397">
      <w:pPr>
        <w:pStyle w:val="Bodytext"/>
        <w:ind w:right="538"/>
        <w:rPr>
          <w:lang w:val="cs-CZ"/>
        </w:rPr>
      </w:pPr>
    </w:p>
    <w:p w14:paraId="5408D8DD" w14:textId="616CF330" w:rsidR="00AD62C7" w:rsidRPr="00AD62C7" w:rsidRDefault="00AD62C7" w:rsidP="00FC1397">
      <w:pPr>
        <w:pStyle w:val="Bodytext"/>
        <w:ind w:right="538"/>
        <w:rPr>
          <w:lang w:val="cs-CZ"/>
        </w:rPr>
      </w:pPr>
      <w:r w:rsidRPr="00AD62C7">
        <w:rPr>
          <w:lang w:val="cs-CZ"/>
        </w:rPr>
        <w:t>Společnosti Siemens a E.ON podepsaly globální rámcovou smlouvu na rozšíření sítě veřejných dobíjecích stanic E.ON.</w:t>
      </w:r>
      <w:r w:rsidR="00FC1397">
        <w:rPr>
          <w:lang w:val="cs-CZ"/>
        </w:rPr>
        <w:t xml:space="preserve"> </w:t>
      </w:r>
      <w:r w:rsidRPr="00AD62C7">
        <w:rPr>
          <w:lang w:val="cs-CZ"/>
        </w:rPr>
        <w:t xml:space="preserve">Součástí globální rámcové smlouvy je kromě dodávky DC dobíjecích stanic i přístup k webové </w:t>
      </w:r>
      <w:proofErr w:type="spellStart"/>
      <w:r w:rsidRPr="00AD62C7">
        <w:rPr>
          <w:lang w:val="cs-CZ"/>
        </w:rPr>
        <w:t>backendové</w:t>
      </w:r>
      <w:proofErr w:type="spellEnd"/>
      <w:r w:rsidRPr="00AD62C7">
        <w:rPr>
          <w:lang w:val="cs-CZ"/>
        </w:rPr>
        <w:t xml:space="preserve"> službě </w:t>
      </w:r>
      <w:proofErr w:type="spellStart"/>
      <w:r w:rsidRPr="00AD62C7">
        <w:rPr>
          <w:lang w:val="cs-CZ"/>
        </w:rPr>
        <w:t>Sifinity</w:t>
      </w:r>
      <w:proofErr w:type="spellEnd"/>
      <w:r w:rsidRPr="00AD62C7">
        <w:rPr>
          <w:lang w:val="cs-CZ"/>
        </w:rPr>
        <w:t xml:space="preserve"> </w:t>
      </w:r>
      <w:proofErr w:type="spellStart"/>
      <w:r w:rsidRPr="00AD62C7">
        <w:rPr>
          <w:lang w:val="cs-CZ"/>
        </w:rPr>
        <w:t>Control</w:t>
      </w:r>
      <w:proofErr w:type="spellEnd"/>
      <w:r w:rsidRPr="00AD62C7">
        <w:rPr>
          <w:lang w:val="cs-CZ"/>
        </w:rPr>
        <w:t>. Díky ní získá E.ON komplexní přehled o dobíjecích stanicích a možnosti jejich konfigurace pro snadnou správu a monitoring celé sítě.</w:t>
      </w:r>
    </w:p>
    <w:p w14:paraId="29C7735E" w14:textId="77777777" w:rsidR="00FC1397" w:rsidRDefault="00FC1397" w:rsidP="00FC1397">
      <w:pPr>
        <w:pStyle w:val="Bodytext"/>
        <w:ind w:right="538"/>
        <w:rPr>
          <w:lang w:val="cs-CZ"/>
        </w:rPr>
      </w:pPr>
    </w:p>
    <w:p w14:paraId="727482B4" w14:textId="2BBA6BD4" w:rsidR="00AD62C7" w:rsidRPr="00AD62C7" w:rsidRDefault="00AD62C7" w:rsidP="00FC1397">
      <w:pPr>
        <w:pStyle w:val="Bodytext"/>
        <w:ind w:right="538"/>
        <w:rPr>
          <w:lang w:val="cs-CZ"/>
        </w:rPr>
      </w:pPr>
      <w:r w:rsidRPr="00AD62C7">
        <w:rPr>
          <w:lang w:val="cs-CZ"/>
        </w:rPr>
        <w:t>Firma si rovněž objednala několik rozvoden s podporou internetu věcí (</w:t>
      </w:r>
      <w:proofErr w:type="spellStart"/>
      <w:r w:rsidRPr="00AD62C7">
        <w:rPr>
          <w:lang w:val="cs-CZ"/>
        </w:rPr>
        <w:t>IoT</w:t>
      </w:r>
      <w:proofErr w:type="spellEnd"/>
      <w:r w:rsidRPr="00AD62C7">
        <w:rPr>
          <w:lang w:val="cs-CZ"/>
        </w:rPr>
        <w:t>), které pomáhají účinně spravovat dodávky energie do dobíjecích stanic a inteligentně řídit danou infrastrukturu.</w:t>
      </w:r>
    </w:p>
    <w:p w14:paraId="4A442421" w14:textId="77777777" w:rsidR="00FC1397" w:rsidRDefault="00FC1397" w:rsidP="00FC1397">
      <w:pPr>
        <w:pStyle w:val="Bodytext"/>
        <w:ind w:right="538"/>
        <w:rPr>
          <w:lang w:val="cs-CZ"/>
        </w:rPr>
      </w:pPr>
    </w:p>
    <w:p w14:paraId="7AC72D39" w14:textId="63A19E56" w:rsidR="00AD62C7" w:rsidRPr="00AD62C7" w:rsidRDefault="00AD62C7" w:rsidP="00FC1397">
      <w:pPr>
        <w:pStyle w:val="Bodytext"/>
        <w:ind w:right="538"/>
        <w:rPr>
          <w:lang w:val="cs-CZ"/>
        </w:rPr>
      </w:pPr>
      <w:r w:rsidRPr="00AD62C7">
        <w:rPr>
          <w:lang w:val="cs-CZ"/>
        </w:rPr>
        <w:t xml:space="preserve">Kromě možnosti přístupu do </w:t>
      </w:r>
      <w:proofErr w:type="spellStart"/>
      <w:r w:rsidRPr="00AD62C7">
        <w:rPr>
          <w:lang w:val="cs-CZ"/>
        </w:rPr>
        <w:t>dobíječkového</w:t>
      </w:r>
      <w:proofErr w:type="spellEnd"/>
      <w:r w:rsidRPr="00AD62C7">
        <w:rPr>
          <w:lang w:val="cs-CZ"/>
        </w:rPr>
        <w:t xml:space="preserve"> </w:t>
      </w:r>
      <w:proofErr w:type="spellStart"/>
      <w:r w:rsidRPr="00AD62C7">
        <w:rPr>
          <w:lang w:val="cs-CZ"/>
        </w:rPr>
        <w:t>backendu</w:t>
      </w:r>
      <w:proofErr w:type="spellEnd"/>
      <w:r w:rsidRPr="00AD62C7">
        <w:rPr>
          <w:lang w:val="cs-CZ"/>
        </w:rPr>
        <w:t>, což je zcela nová a ojedinělá funkce, nabízí Siemens společnosti E.ON různé servisní koncepty po dobu životnosti dobíjecí infrastruktury. Řidičům tak zajistí maximální možnou dostupnost sítě a spolehlivost dobíjení.</w:t>
      </w:r>
    </w:p>
    <w:p w14:paraId="6DFE2D01" w14:textId="77777777" w:rsidR="00FC1397" w:rsidRDefault="00FC1397" w:rsidP="00FC1397">
      <w:pPr>
        <w:pStyle w:val="Bodytext"/>
        <w:ind w:right="538"/>
        <w:rPr>
          <w:lang w:val="cs-CZ"/>
        </w:rPr>
      </w:pPr>
    </w:p>
    <w:p w14:paraId="461ECB08" w14:textId="1965B5DA" w:rsidR="00AD62C7" w:rsidRPr="00AD62C7" w:rsidRDefault="00AD62C7" w:rsidP="00FC1397">
      <w:pPr>
        <w:pStyle w:val="Bodytext"/>
        <w:ind w:right="538"/>
        <w:rPr>
          <w:lang w:val="cs-CZ"/>
        </w:rPr>
      </w:pPr>
      <w:r w:rsidRPr="00AD62C7">
        <w:rPr>
          <w:lang w:val="cs-CZ"/>
        </w:rPr>
        <w:lastRenderedPageBreak/>
        <w:t xml:space="preserve">Dobíjecí systém SICHARGE D nabízí až čtyři dobíjecí body na jedno síťové připojení a možnost zvolit si řešení </w:t>
      </w:r>
      <w:proofErr w:type="spellStart"/>
      <w:r w:rsidRPr="00AD62C7">
        <w:rPr>
          <w:lang w:val="cs-CZ"/>
        </w:rPr>
        <w:t>Worldline</w:t>
      </w:r>
      <w:proofErr w:type="spellEnd"/>
      <w:r w:rsidRPr="00AD62C7">
        <w:rPr>
          <w:lang w:val="cs-CZ"/>
        </w:rPr>
        <w:t xml:space="preserve"> </w:t>
      </w:r>
      <w:proofErr w:type="spellStart"/>
      <w:r w:rsidRPr="00AD62C7">
        <w:rPr>
          <w:lang w:val="cs-CZ"/>
        </w:rPr>
        <w:t>Valina</w:t>
      </w:r>
      <w:proofErr w:type="spellEnd"/>
      <w:r w:rsidRPr="00AD62C7">
        <w:rPr>
          <w:lang w:val="cs-CZ"/>
        </w:rPr>
        <w:t xml:space="preserve"> jako jeden z řady platebních terminálů. E.ON tím získává flexibilitu při plnění požadavků různých regionů.</w:t>
      </w:r>
    </w:p>
    <w:p w14:paraId="32E01DF4" w14:textId="77777777" w:rsidR="00FC1397" w:rsidRDefault="00FC1397" w:rsidP="00FC1397">
      <w:pPr>
        <w:pStyle w:val="Bodytext"/>
        <w:ind w:right="538"/>
        <w:rPr>
          <w:lang w:val="cs-CZ"/>
        </w:rPr>
      </w:pPr>
    </w:p>
    <w:p w14:paraId="265FDE54" w14:textId="7AB5FE0C" w:rsidR="00AD62C7" w:rsidRPr="00AD62C7" w:rsidRDefault="00AD62C7" w:rsidP="00FC1397">
      <w:pPr>
        <w:pStyle w:val="Bodytext"/>
        <w:ind w:right="538"/>
        <w:rPr>
          <w:lang w:val="cs-CZ"/>
        </w:rPr>
      </w:pPr>
      <w:r w:rsidRPr="00AD62C7">
        <w:rPr>
          <w:lang w:val="cs-CZ"/>
        </w:rPr>
        <w:t xml:space="preserve">Na základě této rámcové smlouvy posílí obě společnosti dobíjecí infrastrukturu na evropských trzích, např. v Německu, Itálii, ve Švédsku nebo ve Velké Británii, což firmě E.ON mj. pomůže dosáhnout cíle zprovoznit minimálně tisíc nových veřejných </w:t>
      </w:r>
      <w:proofErr w:type="spellStart"/>
      <w:r w:rsidRPr="00AD62C7">
        <w:rPr>
          <w:lang w:val="cs-CZ"/>
        </w:rPr>
        <w:t>ultravýkonných</w:t>
      </w:r>
      <w:proofErr w:type="spellEnd"/>
      <w:r w:rsidRPr="00AD62C7">
        <w:rPr>
          <w:lang w:val="cs-CZ"/>
        </w:rPr>
        <w:t xml:space="preserve"> dobíjecích stanic ročně. Smlouva je uzavřená na dva roky, během nichž bude dále pokračovat vývoj technologií pro dobíjení nákladních automobilů a megawattové dobíjení, aby bylo možné vyhovět budoucí rostoucí poptávce po širší nabídce elektrizované silniční dopravy.</w:t>
      </w:r>
    </w:p>
    <w:p w14:paraId="10BF63D6" w14:textId="77777777" w:rsidR="00FC1397" w:rsidRDefault="00FC1397" w:rsidP="00FC1397">
      <w:pPr>
        <w:pStyle w:val="Bodytext"/>
        <w:ind w:right="538"/>
        <w:rPr>
          <w:lang w:val="cs-CZ"/>
        </w:rPr>
      </w:pPr>
    </w:p>
    <w:p w14:paraId="46E10FFC" w14:textId="332AEC7E" w:rsidR="00AD62C7" w:rsidRPr="00AD62C7" w:rsidRDefault="00AD62C7" w:rsidP="00FC1397">
      <w:pPr>
        <w:pStyle w:val="Bodytext"/>
        <w:ind w:right="538"/>
        <w:rPr>
          <w:lang w:val="cs-CZ"/>
        </w:rPr>
      </w:pPr>
      <w:r w:rsidRPr="00FC1397">
        <w:rPr>
          <w:i/>
          <w:iCs/>
          <w:lang w:val="cs-CZ"/>
        </w:rPr>
        <w:t xml:space="preserve">„Siemens je pro nás dalším silným partnerem, jehož řešení nás </w:t>
      </w:r>
      <w:proofErr w:type="gramStart"/>
      <w:r w:rsidRPr="00FC1397">
        <w:rPr>
          <w:i/>
          <w:iCs/>
          <w:lang w:val="cs-CZ"/>
        </w:rPr>
        <w:t>podpoří</w:t>
      </w:r>
      <w:proofErr w:type="gramEnd"/>
      <w:r w:rsidRPr="00FC1397">
        <w:rPr>
          <w:i/>
          <w:iCs/>
          <w:lang w:val="cs-CZ"/>
        </w:rPr>
        <w:t xml:space="preserve"> při stávajícím i budoucím rozšiřování sítě veřejných dobíjecích stanic v Evropě. Spojení spolehlivého hardwaru a specifických služeb nabízí zákazníkům záruku stability sítě a optimalizovaného dobíjení,“</w:t>
      </w:r>
      <w:r w:rsidRPr="00AD62C7">
        <w:rPr>
          <w:lang w:val="cs-CZ"/>
        </w:rPr>
        <w:t xml:space="preserve"> uvedl </w:t>
      </w:r>
      <w:proofErr w:type="spellStart"/>
      <w:r w:rsidRPr="00AD62C7">
        <w:rPr>
          <w:lang w:val="cs-CZ"/>
        </w:rPr>
        <w:t>Arjan</w:t>
      </w:r>
      <w:proofErr w:type="spellEnd"/>
      <w:r w:rsidRPr="00AD62C7">
        <w:rPr>
          <w:lang w:val="cs-CZ"/>
        </w:rPr>
        <w:t xml:space="preserve"> Van Der </w:t>
      </w:r>
      <w:proofErr w:type="spellStart"/>
      <w:r w:rsidRPr="00AD62C7">
        <w:rPr>
          <w:lang w:val="cs-CZ"/>
        </w:rPr>
        <w:t>Eijk</w:t>
      </w:r>
      <w:proofErr w:type="spellEnd"/>
      <w:r w:rsidRPr="00AD62C7">
        <w:rPr>
          <w:lang w:val="cs-CZ"/>
        </w:rPr>
        <w:t>, provozní ředitel (COO) E.ON Drive Infrastructure.</w:t>
      </w:r>
    </w:p>
    <w:p w14:paraId="432F1DB9" w14:textId="1356E49D" w:rsidR="00AD62C7" w:rsidRPr="00AD62C7" w:rsidRDefault="00AD62C7" w:rsidP="00FC1397">
      <w:pPr>
        <w:pStyle w:val="Bodytext"/>
        <w:ind w:right="538"/>
        <w:rPr>
          <w:lang w:val="cs-CZ"/>
        </w:rPr>
      </w:pPr>
      <w:r w:rsidRPr="00AD62C7">
        <w:rPr>
          <w:lang w:val="cs-CZ"/>
        </w:rPr>
        <w:t xml:space="preserve">Dobíjecí stanice SICHARGE D, které splňují požadavky pro zařazení do celoněmecké sítě </w:t>
      </w:r>
      <w:proofErr w:type="spellStart"/>
      <w:r w:rsidRPr="00AD62C7">
        <w:rPr>
          <w:lang w:val="cs-CZ"/>
        </w:rPr>
        <w:t>Deutschlandnetz</w:t>
      </w:r>
      <w:proofErr w:type="spellEnd"/>
      <w:r w:rsidRPr="00AD62C7">
        <w:rPr>
          <w:lang w:val="cs-CZ"/>
        </w:rPr>
        <w:t xml:space="preserve"> a německého zákona o kalibraci (</w:t>
      </w:r>
      <w:proofErr w:type="spellStart"/>
      <w:r w:rsidRPr="00AD62C7">
        <w:rPr>
          <w:lang w:val="cs-CZ"/>
        </w:rPr>
        <w:t>Eichrecht</w:t>
      </w:r>
      <w:proofErr w:type="spellEnd"/>
      <w:r w:rsidRPr="00AD62C7">
        <w:rPr>
          <w:lang w:val="cs-CZ"/>
        </w:rPr>
        <w:t xml:space="preserve">), prošly intenzivním testováním ve zkušební laboratoři E.ON v Essenu a prokázaly, že jsou připraveny na nasazení v síti. Nová rámcová smlouva následuje po předchozím samostatném výběrovém řízení, v jehož rámci společnost Siemens Smart Infrastructure dodá nebo již dodala 24 dobíjecích stanic SICHARGE D v Česku. </w:t>
      </w:r>
      <w:r w:rsidRPr="00FC1397">
        <w:rPr>
          <w:i/>
          <w:iCs/>
          <w:lang w:val="cs-CZ"/>
        </w:rPr>
        <w:t xml:space="preserve">„Další desítky dobíjecích stanic </w:t>
      </w:r>
      <w:proofErr w:type="spellStart"/>
      <w:r w:rsidRPr="00FC1397">
        <w:rPr>
          <w:i/>
          <w:iCs/>
          <w:lang w:val="cs-CZ"/>
        </w:rPr>
        <w:t>Sicharge</w:t>
      </w:r>
      <w:proofErr w:type="spellEnd"/>
      <w:r w:rsidRPr="00FC1397">
        <w:rPr>
          <w:i/>
          <w:iCs/>
          <w:lang w:val="cs-CZ"/>
        </w:rPr>
        <w:t xml:space="preserve"> D, některé až s výkonem 400 kW, dodáme společnosti E.ON již na bázi této nové rámcové smlouvy </w:t>
      </w:r>
      <w:r w:rsidR="00FC1397">
        <w:rPr>
          <w:i/>
          <w:iCs/>
          <w:lang w:val="cs-CZ"/>
        </w:rPr>
        <w:t>v průběhu</w:t>
      </w:r>
      <w:r w:rsidRPr="00FC1397">
        <w:rPr>
          <w:i/>
          <w:iCs/>
          <w:lang w:val="cs-CZ"/>
        </w:rPr>
        <w:t xml:space="preserve"> kalendářního roku 2025,</w:t>
      </w:r>
      <w:r w:rsidR="00FC1397">
        <w:rPr>
          <w:i/>
          <w:iCs/>
          <w:lang w:val="cs-CZ"/>
        </w:rPr>
        <w:t>“</w:t>
      </w:r>
      <w:r w:rsidRPr="00AD62C7">
        <w:rPr>
          <w:lang w:val="cs-CZ"/>
        </w:rPr>
        <w:t xml:space="preserve"> </w:t>
      </w:r>
      <w:r w:rsidR="00FC1397">
        <w:rPr>
          <w:lang w:val="cs-CZ"/>
        </w:rPr>
        <w:t>doplnil</w:t>
      </w:r>
      <w:r w:rsidRPr="00AD62C7">
        <w:rPr>
          <w:lang w:val="cs-CZ"/>
        </w:rPr>
        <w:t xml:space="preserve"> Martin Šilar</w:t>
      </w:r>
      <w:r w:rsidR="00FC1397">
        <w:rPr>
          <w:lang w:val="cs-CZ"/>
        </w:rPr>
        <w:t>, vedoucí prodeje</w:t>
      </w:r>
      <w:r w:rsidRPr="00AD62C7">
        <w:rPr>
          <w:lang w:val="cs-CZ"/>
        </w:rPr>
        <w:t xml:space="preserve"> </w:t>
      </w:r>
      <w:proofErr w:type="spellStart"/>
      <w:r w:rsidRPr="00AD62C7">
        <w:rPr>
          <w:lang w:val="cs-CZ"/>
        </w:rPr>
        <w:t>eMobility</w:t>
      </w:r>
      <w:proofErr w:type="spellEnd"/>
      <w:r w:rsidRPr="00AD62C7">
        <w:rPr>
          <w:lang w:val="cs-CZ"/>
        </w:rPr>
        <w:t xml:space="preserve"> v Česku.</w:t>
      </w:r>
    </w:p>
    <w:p w14:paraId="58B92F30" w14:textId="77777777" w:rsidR="00FC1397" w:rsidRDefault="00FC1397" w:rsidP="00FC1397">
      <w:pPr>
        <w:pStyle w:val="Bodytext"/>
        <w:ind w:right="538"/>
        <w:rPr>
          <w:lang w:val="cs-CZ"/>
        </w:rPr>
      </w:pPr>
    </w:p>
    <w:p w14:paraId="0194209F" w14:textId="5AE9DC67" w:rsidR="00AD62C7" w:rsidRPr="00AD62C7" w:rsidRDefault="00AD62C7" w:rsidP="00FC1397">
      <w:pPr>
        <w:pStyle w:val="Bodytext"/>
        <w:ind w:right="538"/>
        <w:rPr>
          <w:lang w:val="cs-CZ"/>
        </w:rPr>
      </w:pPr>
      <w:r w:rsidRPr="00FC1397">
        <w:rPr>
          <w:i/>
          <w:iCs/>
          <w:lang w:val="cs-CZ"/>
        </w:rPr>
        <w:t xml:space="preserve">„Pro provozovatele dobíjecích stanic </w:t>
      </w:r>
      <w:proofErr w:type="gramStart"/>
      <w:r w:rsidRPr="00FC1397">
        <w:rPr>
          <w:i/>
          <w:iCs/>
          <w:lang w:val="cs-CZ"/>
        </w:rPr>
        <w:t>patří</w:t>
      </w:r>
      <w:proofErr w:type="gramEnd"/>
      <w:r w:rsidRPr="00FC1397">
        <w:rPr>
          <w:i/>
          <w:iCs/>
          <w:lang w:val="cs-CZ"/>
        </w:rPr>
        <w:t xml:space="preserve"> spokojenost zákazníků a vysoká ziskovost mezi nejdůležitější priority. Díky vysoké kvalitě a spolehlivosti našeho hardwaru a nabídce služeb chceme společnosti E.ON pomoci tohoto cíle dosáhnout,“</w:t>
      </w:r>
      <w:r w:rsidRPr="00AD62C7">
        <w:rPr>
          <w:lang w:val="cs-CZ"/>
        </w:rPr>
        <w:t xml:space="preserve"> uvedl Markus </w:t>
      </w:r>
      <w:proofErr w:type="spellStart"/>
      <w:r w:rsidRPr="00AD62C7">
        <w:rPr>
          <w:lang w:val="cs-CZ"/>
        </w:rPr>
        <w:t>Mildner</w:t>
      </w:r>
      <w:proofErr w:type="spellEnd"/>
      <w:r w:rsidRPr="00AD62C7">
        <w:rPr>
          <w:lang w:val="cs-CZ"/>
        </w:rPr>
        <w:t xml:space="preserve">, generální ředitel (CEO) jednotky </w:t>
      </w:r>
      <w:proofErr w:type="spellStart"/>
      <w:r w:rsidRPr="00AD62C7">
        <w:rPr>
          <w:lang w:val="cs-CZ"/>
        </w:rPr>
        <w:t>eMobility</w:t>
      </w:r>
      <w:proofErr w:type="spellEnd"/>
      <w:r w:rsidRPr="00AD62C7">
        <w:rPr>
          <w:lang w:val="cs-CZ"/>
        </w:rPr>
        <w:t>, Siemens Smart Infrastructure.</w:t>
      </w:r>
    </w:p>
    <w:p w14:paraId="5D87968D" w14:textId="77777777" w:rsidR="00FC1397" w:rsidRDefault="00FC1397" w:rsidP="00FC1397">
      <w:pPr>
        <w:pStyle w:val="Bodytext"/>
        <w:ind w:right="538"/>
        <w:rPr>
          <w:lang w:val="cs-CZ"/>
        </w:rPr>
      </w:pPr>
    </w:p>
    <w:p w14:paraId="2AB42225" w14:textId="5354211F" w:rsidR="00AD62C7" w:rsidRPr="00AD62C7" w:rsidRDefault="00AD62C7" w:rsidP="00FC1397">
      <w:pPr>
        <w:pStyle w:val="Bodytext"/>
        <w:ind w:right="538"/>
        <w:rPr>
          <w:lang w:val="cs-CZ"/>
        </w:rPr>
      </w:pPr>
      <w:r w:rsidRPr="00AD62C7">
        <w:rPr>
          <w:lang w:val="cs-CZ"/>
        </w:rPr>
        <w:t xml:space="preserve">E.ON Drive Infrastructure je dceřiná společnost firmy E.ON a nadnárodní provozovatel dobíjecích stanic. Při své činnosti spojuje rozvoj sítě a výstavbu a provozování veřejné dobíjecí infrastruktury pro elektromobily a elektrické užitkové vozy. Je jedním z předních poskytovatelů dobíjecích stanic u německých dálnic. </w:t>
      </w:r>
    </w:p>
    <w:p w14:paraId="499AC773" w14:textId="77777777" w:rsidR="00FC1397" w:rsidRDefault="00FC1397" w:rsidP="00FC1397">
      <w:pPr>
        <w:pStyle w:val="Bodytext"/>
        <w:ind w:right="538"/>
        <w:rPr>
          <w:lang w:val="cs-CZ"/>
        </w:rPr>
      </w:pPr>
    </w:p>
    <w:p w14:paraId="5B8EA9A0" w14:textId="078D0F90" w:rsidR="00AD62C7" w:rsidRPr="00AD62C7" w:rsidRDefault="00AD62C7" w:rsidP="00FC1397">
      <w:pPr>
        <w:pStyle w:val="Bodytext"/>
        <w:ind w:right="538"/>
        <w:rPr>
          <w:lang w:val="cs-CZ"/>
        </w:rPr>
      </w:pPr>
      <w:r w:rsidRPr="00AD62C7">
        <w:rPr>
          <w:lang w:val="cs-CZ"/>
        </w:rPr>
        <w:lastRenderedPageBreak/>
        <w:t xml:space="preserve">Jednotka Siemens </w:t>
      </w:r>
      <w:proofErr w:type="spellStart"/>
      <w:r w:rsidRPr="00AD62C7">
        <w:rPr>
          <w:lang w:val="cs-CZ"/>
        </w:rPr>
        <w:t>eMobility</w:t>
      </w:r>
      <w:proofErr w:type="spellEnd"/>
      <w:r w:rsidRPr="00AD62C7">
        <w:rPr>
          <w:lang w:val="cs-CZ"/>
        </w:rPr>
        <w:t xml:space="preserve"> nabízí hardware, software a služby s podporou internetu věcí (</w:t>
      </w:r>
      <w:proofErr w:type="spellStart"/>
      <w:r w:rsidRPr="00AD62C7">
        <w:rPr>
          <w:lang w:val="cs-CZ"/>
        </w:rPr>
        <w:t>IoT</w:t>
      </w:r>
      <w:proofErr w:type="spellEnd"/>
      <w:r w:rsidRPr="00AD62C7">
        <w:rPr>
          <w:lang w:val="cs-CZ"/>
        </w:rPr>
        <w:t xml:space="preserve">) v oblasti střídavého a stejnosměrného dobíjení v rozsahu od 11 kW to 1 MW pro širokou škálu aplikací. </w:t>
      </w:r>
    </w:p>
    <w:p w14:paraId="3C0B5604" w14:textId="77777777" w:rsidR="00AF1AA4" w:rsidRPr="00AD62C7" w:rsidRDefault="00AF1AA4" w:rsidP="00AF1AA4">
      <w:pPr>
        <w:pStyle w:val="Bodytext"/>
        <w:rPr>
          <w:lang w:val="cs-CZ"/>
        </w:rPr>
      </w:pPr>
    </w:p>
    <w:p w14:paraId="5531DB2E" w14:textId="77777777" w:rsidR="00D477C0" w:rsidRPr="00AD62C7" w:rsidRDefault="00D477C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53C16F47" w14:textId="3FAAF096" w:rsidR="001B6C27" w:rsidRPr="003C2D97" w:rsidRDefault="001B6C27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AD62C7"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7" w:history="1">
        <w:r w:rsidR="003C2D97" w:rsidRPr="003C2D97">
          <w:rPr>
            <w:rStyle w:val="Hypertextovodkaz"/>
            <w:rFonts w:ascii="Arial" w:hAnsi="Arial" w:cs="Arial"/>
          </w:rPr>
          <w:t>https://www.siemenspress.cz/siemens-podepsal-ramcovou-smlouvu-se-spolecnosti-e-on-na-dodavku-dobijecich-systemu-a-sluzeb-na-podporu-dekarbonizace-silnicni-dopravy-v-evrope/</w:t>
        </w:r>
      </w:hyperlink>
    </w:p>
    <w:p w14:paraId="31C02B9D" w14:textId="77777777" w:rsidR="003C2D97" w:rsidRPr="003C2D97" w:rsidRDefault="003C2D97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7A7DA78D" w14:textId="5F477787" w:rsidR="00A166FC" w:rsidRPr="00AD62C7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AD62C7"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Pr="00AD62C7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AD62C7">
        <w:rPr>
          <w:rFonts w:ascii="Arial" w:hAnsi="Arial" w:cs="Arial"/>
          <w:color w:val="000000"/>
        </w:rPr>
        <w:t>Siemens, s.r.o.,</w:t>
      </w:r>
      <w:r w:rsidRPr="00AD62C7">
        <w:rPr>
          <w:rFonts w:ascii="Arial" w:hAnsi="Arial" w:cs="Arial"/>
          <w:color w:val="000000"/>
          <w:spacing w:val="-4"/>
        </w:rPr>
        <w:t xml:space="preserve"> </w:t>
      </w:r>
      <w:r w:rsidRPr="00AD62C7">
        <w:rPr>
          <w:rFonts w:ascii="Arial" w:hAnsi="Arial" w:cs="Arial"/>
          <w:color w:val="000000"/>
        </w:rPr>
        <w:t>Communications</w:t>
      </w:r>
    </w:p>
    <w:p w14:paraId="103CD048" w14:textId="77777777" w:rsidR="00A166FC" w:rsidRPr="00AD62C7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AD62C7">
        <w:rPr>
          <w:rFonts w:ascii="Arial" w:hAnsi="Arial" w:cs="Arial"/>
        </w:rPr>
        <w:t>Mariana Kellerová</w:t>
      </w:r>
      <w:r w:rsidRPr="00AD62C7">
        <w:rPr>
          <w:rFonts w:ascii="Arial" w:hAnsi="Arial" w:cs="Arial"/>
          <w:color w:val="000000"/>
        </w:rPr>
        <w:t>,</w:t>
      </w:r>
      <w:r w:rsidRPr="00AD62C7">
        <w:rPr>
          <w:rFonts w:ascii="Arial" w:hAnsi="Arial" w:cs="Arial"/>
          <w:color w:val="000000"/>
          <w:spacing w:val="-6"/>
        </w:rPr>
        <w:t xml:space="preserve"> </w:t>
      </w:r>
      <w:r w:rsidRPr="00AD62C7">
        <w:rPr>
          <w:rFonts w:ascii="Arial" w:hAnsi="Arial" w:cs="Arial"/>
          <w:color w:val="000000"/>
        </w:rPr>
        <w:t>telefon:</w:t>
      </w:r>
      <w:r w:rsidRPr="00AD62C7">
        <w:rPr>
          <w:rFonts w:ascii="Arial" w:hAnsi="Arial" w:cs="Arial"/>
          <w:color w:val="000000"/>
          <w:spacing w:val="-7"/>
        </w:rPr>
        <w:t xml:space="preserve"> </w:t>
      </w:r>
      <w:r w:rsidRPr="00AD62C7">
        <w:rPr>
          <w:rFonts w:ascii="Arial" w:hAnsi="Arial" w:cs="Arial"/>
          <w:color w:val="000000"/>
        </w:rPr>
        <w:t>+420 602 403 594</w:t>
      </w:r>
    </w:p>
    <w:p w14:paraId="080F0A44" w14:textId="77777777" w:rsidR="00A166FC" w:rsidRPr="00AD62C7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D62C7">
        <w:rPr>
          <w:rFonts w:ascii="Arial" w:hAnsi="Arial" w:cs="Arial"/>
          <w:color w:val="000000"/>
        </w:rPr>
        <w:t>E-mail:</w:t>
      </w:r>
      <w:r w:rsidRPr="00AD62C7"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 w:rsidRPr="00AD62C7"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44C2A84A" w:rsidR="00A166FC" w:rsidRPr="00AD62C7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D62C7">
        <w:rPr>
          <w:rFonts w:ascii="Arial" w:hAnsi="Arial" w:cs="Arial"/>
        </w:rPr>
        <w:t xml:space="preserve">Sledujte naše novinky na </w:t>
      </w:r>
      <w:r w:rsidR="003770ED" w:rsidRPr="00AD62C7">
        <w:rPr>
          <w:rFonts w:ascii="Arial" w:hAnsi="Arial" w:cs="Arial"/>
          <w:b/>
        </w:rPr>
        <w:t>X</w:t>
      </w:r>
      <w:r w:rsidRPr="00AD62C7">
        <w:rPr>
          <w:rFonts w:ascii="Arial" w:hAnsi="Arial" w:cs="Arial"/>
        </w:rPr>
        <w:t xml:space="preserve">: </w:t>
      </w:r>
      <w:hyperlink r:id="rId9" w:history="1">
        <w:r w:rsidR="003770ED" w:rsidRPr="00AD62C7">
          <w:rPr>
            <w:rStyle w:val="Hypertextovodkaz"/>
            <w:rFonts w:ascii="Arial" w:hAnsi="Arial" w:cs="Arial"/>
          </w:rPr>
          <w:t>https://x.com/SiemensCzech</w:t>
        </w:r>
      </w:hyperlink>
    </w:p>
    <w:p w14:paraId="3A343DFD" w14:textId="77777777" w:rsidR="00A166FC" w:rsidRPr="00AD62C7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AD62C7">
        <w:rPr>
          <w:rFonts w:ascii="Arial" w:hAnsi="Arial" w:cs="Arial"/>
          <w:color w:val="000000"/>
        </w:rPr>
        <w:t xml:space="preserve">Připojte se k nám na </w:t>
      </w:r>
      <w:r w:rsidRPr="00AD62C7">
        <w:rPr>
          <w:rFonts w:ascii="Arial" w:hAnsi="Arial" w:cs="Arial"/>
          <w:b/>
          <w:color w:val="000000"/>
        </w:rPr>
        <w:t>Facebooku</w:t>
      </w:r>
      <w:r w:rsidRPr="00AD62C7">
        <w:rPr>
          <w:rFonts w:ascii="Arial" w:hAnsi="Arial" w:cs="Arial"/>
          <w:color w:val="000000"/>
        </w:rPr>
        <w:t xml:space="preserve">: </w:t>
      </w:r>
      <w:hyperlink r:id="rId10" w:history="1">
        <w:r w:rsidRPr="00AD62C7"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Pr="00AD62C7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Pr="00AD62C7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2479DCA1" w14:textId="29EC4BA8" w:rsidR="00DE7021" w:rsidRPr="00AD62C7" w:rsidRDefault="00DE7021" w:rsidP="00DE7021">
      <w:pPr>
        <w:rPr>
          <w:rFonts w:ascii="Arial" w:hAnsi="Arial" w:cs="Arial"/>
          <w:sz w:val="16"/>
          <w:szCs w:val="16"/>
        </w:rPr>
      </w:pPr>
      <w:r w:rsidRPr="00AD62C7">
        <w:rPr>
          <w:rFonts w:ascii="Arial" w:hAnsi="Arial" w:cs="Arial"/>
          <w:b/>
          <w:bCs/>
          <w:sz w:val="16"/>
          <w:szCs w:val="16"/>
        </w:rPr>
        <w:t>Siemens AG</w:t>
      </w:r>
      <w:r w:rsidRPr="00AD62C7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</w:t>
      </w:r>
      <w:proofErr w:type="gramStart"/>
      <w:r w:rsidRPr="00AD62C7">
        <w:rPr>
          <w:rFonts w:ascii="Arial" w:hAnsi="Arial" w:cs="Arial"/>
          <w:sz w:val="16"/>
          <w:szCs w:val="16"/>
        </w:rPr>
        <w:t>vytváří</w:t>
      </w:r>
      <w:proofErr w:type="gramEnd"/>
      <w:r w:rsidRPr="00AD62C7">
        <w:rPr>
          <w:rFonts w:ascii="Arial" w:hAnsi="Arial" w:cs="Arial"/>
          <w:sz w:val="16"/>
          <w:szCs w:val="16"/>
        </w:rPr>
        <w:t xml:space="preserve"> účelné technologie, které zákazníkům přinášejí skutečnou hodnotu: od továren účinněji využívajících zdroje, přes odolné dodavatelské řetězce a </w:t>
      </w:r>
      <w:r w:rsidR="004C6EF6" w:rsidRPr="00AD62C7">
        <w:rPr>
          <w:rFonts w:ascii="Arial" w:hAnsi="Arial" w:cs="Arial"/>
          <w:sz w:val="16"/>
          <w:szCs w:val="16"/>
        </w:rPr>
        <w:t>inteligentní</w:t>
      </w:r>
      <w:r w:rsidRPr="00AD62C7">
        <w:rPr>
          <w:rFonts w:ascii="Arial" w:hAnsi="Arial" w:cs="Arial"/>
          <w:sz w:val="16"/>
          <w:szCs w:val="16"/>
        </w:rPr>
        <w:t xml:space="preserve">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AD62C7">
        <w:rPr>
          <w:rFonts w:ascii="Arial" w:hAnsi="Arial" w:cs="Arial"/>
          <w:sz w:val="16"/>
          <w:szCs w:val="16"/>
        </w:rPr>
        <w:t>Healthineers</w:t>
      </w:r>
      <w:proofErr w:type="spellEnd"/>
      <w:r w:rsidRPr="00AD62C7">
        <w:rPr>
          <w:rFonts w:ascii="Arial" w:hAnsi="Arial" w:cs="Arial"/>
          <w:sz w:val="16"/>
          <w:szCs w:val="16"/>
        </w:rPr>
        <w:t xml:space="preserve">, která je předním světovým poskytovatelem zdravotnických technologií a </w:t>
      </w:r>
      <w:proofErr w:type="gramStart"/>
      <w:r w:rsidRPr="00AD62C7">
        <w:rPr>
          <w:rFonts w:ascii="Arial" w:hAnsi="Arial" w:cs="Arial"/>
          <w:sz w:val="16"/>
          <w:szCs w:val="16"/>
        </w:rPr>
        <w:t>utváří</w:t>
      </w:r>
      <w:proofErr w:type="gramEnd"/>
      <w:r w:rsidRPr="00AD62C7">
        <w:rPr>
          <w:rFonts w:ascii="Arial" w:hAnsi="Arial" w:cs="Arial"/>
          <w:sz w:val="16"/>
          <w:szCs w:val="16"/>
        </w:rPr>
        <w:t xml:space="preserve"> tak budoucnost zdravotní péče. Ve fiskálním roce 2023, který skončil 30. září 2023, dosáhla skupina Siemens celosvětově tržeb ve výši 77,8 miliard eur a čistého zisku 8,5 miliardy eur. K 30. září 2023 měla společnost po celém světě přibližně 320 000 zaměstnanců. Další informace jsou k dispozici na internetové adrese </w:t>
      </w:r>
      <w:hyperlink r:id="rId11" w:history="1">
        <w:r w:rsidRPr="00AD62C7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AD62C7">
        <w:rPr>
          <w:rFonts w:ascii="Arial" w:hAnsi="Arial" w:cs="Arial"/>
          <w:sz w:val="16"/>
          <w:szCs w:val="16"/>
        </w:rPr>
        <w:t>.</w:t>
      </w:r>
    </w:p>
    <w:p w14:paraId="7211DFA8" w14:textId="77777777" w:rsidR="00DE7021" w:rsidRPr="00AD62C7" w:rsidRDefault="00DE7021" w:rsidP="00DE7021">
      <w:pPr>
        <w:rPr>
          <w:rFonts w:ascii="Arial" w:hAnsi="Arial" w:cs="Arial"/>
          <w:sz w:val="16"/>
          <w:szCs w:val="16"/>
        </w:rPr>
      </w:pPr>
      <w:bookmarkStart w:id="0" w:name="_Hlk119656238"/>
      <w:bookmarkStart w:id="1" w:name="_Hlk151371329"/>
      <w:r w:rsidRPr="00AD62C7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proofErr w:type="gramStart"/>
      <w:r w:rsidRPr="00AD62C7">
        <w:rPr>
          <w:rFonts w:ascii="Arial" w:hAnsi="Arial" w:cs="Arial"/>
          <w:sz w:val="16"/>
          <w:szCs w:val="16"/>
        </w:rPr>
        <w:t>patří</w:t>
      </w:r>
      <w:proofErr w:type="gramEnd"/>
      <w:r w:rsidRPr="00AD62C7">
        <w:rPr>
          <w:rFonts w:ascii="Arial" w:hAnsi="Arial" w:cs="Arial"/>
          <w:sz w:val="16"/>
          <w:szCs w:val="16"/>
        </w:rPr>
        <w:t xml:space="preserve">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</w:t>
      </w:r>
      <w:proofErr w:type="spellStart"/>
      <w:r w:rsidRPr="00AD62C7">
        <w:rPr>
          <w:rFonts w:ascii="Arial" w:hAnsi="Arial" w:cs="Arial"/>
          <w:sz w:val="16"/>
          <w:szCs w:val="16"/>
        </w:rPr>
        <w:t>Healthineers</w:t>
      </w:r>
      <w:proofErr w:type="spellEnd"/>
      <w:r w:rsidRPr="00AD62C7">
        <w:rPr>
          <w:rFonts w:ascii="Arial" w:hAnsi="Arial" w:cs="Arial"/>
          <w:sz w:val="16"/>
          <w:szCs w:val="16"/>
        </w:rPr>
        <w:t xml:space="preserve"> a Siemens Mobility a Innomotics působí na trhu energetiky, zdravotnických technologií, kolejové dopravy a pohonů. Český Siemens je průkopníkem v oblasti průmyslové digitalizace a automatizace a inteligentní infrastruktury, v jejichž rámci přináší zákazníkům komplexní digitální produkty a služby. Více informací: </w:t>
      </w:r>
      <w:hyperlink r:id="rId12" w:history="1">
        <w:r w:rsidRPr="00AD62C7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bookmarkEnd w:id="1"/>
    <w:p w14:paraId="32BE21B3" w14:textId="77777777" w:rsidR="00DE7021" w:rsidRPr="00AD62C7" w:rsidRDefault="00DE7021" w:rsidP="00DE7021">
      <w:pPr>
        <w:rPr>
          <w:rFonts w:ascii="Arial" w:hAnsi="Arial" w:cs="Arial"/>
          <w:sz w:val="16"/>
          <w:szCs w:val="16"/>
        </w:rPr>
      </w:pPr>
    </w:p>
    <w:p w14:paraId="76FE2B8F" w14:textId="77777777" w:rsidR="0068226D" w:rsidRPr="00AD62C7" w:rsidRDefault="0068226D" w:rsidP="0068226D">
      <w:pPr>
        <w:rPr>
          <w:rFonts w:ascii="Arial" w:hAnsi="Arial" w:cs="Arial"/>
          <w:sz w:val="16"/>
          <w:szCs w:val="16"/>
        </w:rPr>
      </w:pPr>
    </w:p>
    <w:p w14:paraId="19FF2A69" w14:textId="77777777" w:rsidR="00D477C0" w:rsidRPr="00AD62C7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RPr="00AD62C7" w:rsidSect="00D477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9900C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395B2300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Siemensova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1, 155 </w:t>
    </w:r>
    <w:proofErr w:type="gramStart"/>
    <w:r>
      <w:rPr>
        <w:rFonts w:ascii="Arial" w:hAnsi="Arial" w:cs="Arial"/>
        <w:color w:val="000000"/>
        <w:sz w:val="16"/>
        <w:szCs w:val="16"/>
      </w:rPr>
      <w:t>00  Praha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ABA7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4D7234D0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587F"/>
    <w:multiLevelType w:val="hybridMultilevel"/>
    <w:tmpl w:val="B50C3BE6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502FC"/>
    <w:multiLevelType w:val="hybridMultilevel"/>
    <w:tmpl w:val="69A6A0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4"/>
  </w:num>
  <w:num w:numId="2" w16cid:durableId="387651930">
    <w:abstractNumId w:val="3"/>
  </w:num>
  <w:num w:numId="3" w16cid:durableId="345253502">
    <w:abstractNumId w:val="5"/>
  </w:num>
  <w:num w:numId="4" w16cid:durableId="770246978">
    <w:abstractNumId w:val="6"/>
  </w:num>
  <w:num w:numId="5" w16cid:durableId="953050870">
    <w:abstractNumId w:val="2"/>
  </w:num>
  <w:num w:numId="6" w16cid:durableId="649747341">
    <w:abstractNumId w:val="0"/>
  </w:num>
  <w:num w:numId="7" w16cid:durableId="165437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0733C2"/>
    <w:rsid w:val="00084FAB"/>
    <w:rsid w:val="001B002E"/>
    <w:rsid w:val="001B6C27"/>
    <w:rsid w:val="00244CD8"/>
    <w:rsid w:val="00275005"/>
    <w:rsid w:val="00285228"/>
    <w:rsid w:val="002D1A06"/>
    <w:rsid w:val="00375602"/>
    <w:rsid w:val="003770ED"/>
    <w:rsid w:val="003C2D97"/>
    <w:rsid w:val="00401F6D"/>
    <w:rsid w:val="00492A5E"/>
    <w:rsid w:val="004C6EF6"/>
    <w:rsid w:val="00595A16"/>
    <w:rsid w:val="00642483"/>
    <w:rsid w:val="00663FA3"/>
    <w:rsid w:val="006772DB"/>
    <w:rsid w:val="0068226D"/>
    <w:rsid w:val="006A5236"/>
    <w:rsid w:val="007550B6"/>
    <w:rsid w:val="00770749"/>
    <w:rsid w:val="00875868"/>
    <w:rsid w:val="008A0228"/>
    <w:rsid w:val="008B78F9"/>
    <w:rsid w:val="008C63B4"/>
    <w:rsid w:val="008D7CAA"/>
    <w:rsid w:val="00985C58"/>
    <w:rsid w:val="00991D2B"/>
    <w:rsid w:val="009B2DD2"/>
    <w:rsid w:val="00A166FC"/>
    <w:rsid w:val="00A30D93"/>
    <w:rsid w:val="00AD62C7"/>
    <w:rsid w:val="00AF1AA4"/>
    <w:rsid w:val="00B02CC0"/>
    <w:rsid w:val="00B56073"/>
    <w:rsid w:val="00BA5017"/>
    <w:rsid w:val="00BD261F"/>
    <w:rsid w:val="00BD6E9E"/>
    <w:rsid w:val="00C21AD2"/>
    <w:rsid w:val="00C32AC9"/>
    <w:rsid w:val="00D477C0"/>
    <w:rsid w:val="00DD4E62"/>
    <w:rsid w:val="00DE7021"/>
    <w:rsid w:val="00FC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AF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qFormat/>
    <w:rsid w:val="00AF1AA4"/>
    <w:pPr>
      <w:spacing w:after="0" w:line="360" w:lineRule="auto"/>
    </w:pPr>
    <w:rPr>
      <w:rFonts w:ascii="Arial" w:eastAsia="Times New Roman" w:hAnsi="Arial"/>
      <w:szCs w:val="20"/>
      <w:lang w:val="en-US" w:eastAsia="de-DE"/>
    </w:rPr>
  </w:style>
  <w:style w:type="paragraph" w:customStyle="1" w:styleId="Footer1">
    <w:name w:val="Footer1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Footer1Z1">
    <w:name w:val="Footer1Z1"/>
    <w:basedOn w:val="Footer1"/>
    <w:rsid w:val="00AF1AA4"/>
    <w:rPr>
      <w:b/>
    </w:rPr>
  </w:style>
  <w:style w:type="paragraph" w:customStyle="1" w:styleId="Footer2">
    <w:name w:val="Footer2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ReferenceNumber">
    <w:name w:val="Reference Number"/>
    <w:qFormat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BulletsListing">
    <w:name w:val="Bullets Listing"/>
    <w:basedOn w:val="Bodytext"/>
    <w:qFormat/>
    <w:rsid w:val="00AF1AA4"/>
    <w:pPr>
      <w:numPr>
        <w:numId w:val="6"/>
      </w:numPr>
    </w:pPr>
    <w:rPr>
      <w:b/>
    </w:rPr>
  </w:style>
  <w:style w:type="paragraph" w:customStyle="1" w:styleId="Headline">
    <w:name w:val="Headline"/>
    <w:next w:val="Bodytext"/>
    <w:qFormat/>
    <w:rsid w:val="00AF1AA4"/>
    <w:pPr>
      <w:spacing w:after="0" w:line="240" w:lineRule="auto"/>
    </w:pPr>
    <w:rPr>
      <w:rFonts w:ascii="Arial" w:eastAsia="Times New Roman" w:hAnsi="Arial"/>
      <w:sz w:val="40"/>
      <w:szCs w:val="20"/>
      <w:lang w:val="en-US" w:eastAsia="de-DE"/>
    </w:rPr>
  </w:style>
  <w:style w:type="paragraph" w:customStyle="1" w:styleId="ExhibitionInfo">
    <w:name w:val="Exhibition Info"/>
    <w:qFormat/>
    <w:rsid w:val="00AF1AA4"/>
    <w:pPr>
      <w:spacing w:after="0" w:line="360" w:lineRule="auto"/>
    </w:pPr>
    <w:rPr>
      <w:rFonts w:ascii="Arial" w:eastAsia="Times New Roman" w:hAnsi="Arial"/>
      <w:b/>
      <w:noProof/>
      <w:szCs w:val="20"/>
      <w:lang w:val="en-US" w:eastAsia="de-DE"/>
    </w:rPr>
  </w:style>
  <w:style w:type="paragraph" w:customStyle="1" w:styleId="Logo1">
    <w:name w:val="Logo1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Logo2">
    <w:name w:val="Logo2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">
    <w:name w:val="Footer3"/>
    <w:rsid w:val="00AF1AA4"/>
    <w:pPr>
      <w:spacing w:after="0" w:line="240" w:lineRule="auto"/>
    </w:pPr>
    <w:rPr>
      <w:rFonts w:ascii="Arial" w:eastAsia="Times New Roman" w:hAnsi="Arial"/>
      <w:sz w:val="16"/>
      <w:szCs w:val="16"/>
      <w:lang w:val="de-DE" w:eastAsia="de-DE"/>
    </w:rPr>
  </w:style>
  <w:style w:type="paragraph" w:customStyle="1" w:styleId="Footer2Z1">
    <w:name w:val="Footer2Z1"/>
    <w:basedOn w:val="Footer2"/>
    <w:next w:val="Footer2"/>
    <w:rsid w:val="00AF1AA4"/>
    <w:pPr>
      <w:spacing w:before="110"/>
    </w:pPr>
    <w:rPr>
      <w:b/>
      <w:noProof w:val="0"/>
      <w:lang w:val="de-DE"/>
    </w:rPr>
  </w:style>
  <w:style w:type="paragraph" w:customStyle="1" w:styleId="Logo3">
    <w:name w:val="Logo3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Z1">
    <w:name w:val="Footer3Z1"/>
    <w:basedOn w:val="Footer3"/>
    <w:next w:val="Footer3"/>
    <w:rsid w:val="00AF1AA4"/>
    <w:pPr>
      <w:spacing w:before="11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siemens-podepsal-ramcovou-smlouvu-se-spolecnosti-e-on-na-dodavku-dobijecich-systemu-a-sluzeb-na-podporu-dekarbonizace-silnicni-dopravy-v-evrope/" TargetMode="External"/><Relationship Id="rId12" Type="http://schemas.openxmlformats.org/officeDocument/2006/relationships/hyperlink" Target="http://www.siemens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SiemensCzec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.com/SiemensCzec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75f480-7803-4ee9-bb54-84d0635fdbe7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846</Words>
  <Characters>6051</Characters>
  <Application>Microsoft Office Word</Application>
  <DocSecurity>0</DocSecurity>
  <Lines>50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3</cp:revision>
  <dcterms:created xsi:type="dcterms:W3CDTF">2024-09-26T08:34:00Z</dcterms:created>
  <dcterms:modified xsi:type="dcterms:W3CDTF">2024-09-26T08:40:00Z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2023-04-24T13:41:46Z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